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F6B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思源黑体 CN ExtraLight" w:hAnsi="思源黑体 CN ExtraLight" w:eastAsia="思源黑体 CN ExtraLight" w:cs="思源黑体 CN ExtraLight"/>
          <w:b/>
          <w:sz w:val="48"/>
          <w:szCs w:val="48"/>
        </w:rPr>
      </w:pPr>
      <w:r>
        <w:rPr>
          <w:rFonts w:hint="eastAsia" w:ascii="思源黑体 CN ExtraLight" w:hAnsi="思源黑体 CN ExtraLight" w:eastAsia="思源黑体 CN ExtraLight" w:cs="思源黑体 CN ExtraLight"/>
          <w:b/>
          <w:sz w:val="52"/>
          <w:szCs w:val="52"/>
        </w:rPr>
        <w:t>2026中尼博览会参展协议</w:t>
      </w:r>
    </w:p>
    <w:p w14:paraId="7494D341">
      <w:pPr>
        <w:keepNext w:val="0"/>
        <w:keepLines w:val="0"/>
        <w:pageBreakBefore w:val="0"/>
        <w:widowControl w:val="0"/>
        <w:kinsoku/>
        <w:wordWrap/>
        <w:overflowPunct/>
        <w:topLinePunct w:val="0"/>
        <w:autoSpaceDE/>
        <w:autoSpaceDN/>
        <w:bidi w:val="0"/>
        <w:adjustRightInd/>
        <w:snapToGrid/>
        <w:spacing w:line="240" w:lineRule="auto"/>
        <w:ind w:firstLine="3962" w:firstLineChars="1800"/>
        <w:textAlignment w:val="auto"/>
        <w:rPr>
          <w:rFonts w:hint="eastAsia" w:ascii="Arial" w:hAnsi="Arial" w:eastAsia="等线" w:cs="Arial"/>
          <w:b/>
          <w:sz w:val="22"/>
          <w:szCs w:val="22"/>
          <w:lang w:eastAsia="zh-CN"/>
        </w:rPr>
      </w:pPr>
    </w:p>
    <w:p w14:paraId="38F670AD">
      <w:pPr>
        <w:keepNext w:val="0"/>
        <w:keepLines w:val="0"/>
        <w:pageBreakBefore w:val="0"/>
        <w:widowControl w:val="0"/>
        <w:kinsoku/>
        <w:wordWrap/>
        <w:overflowPunct/>
        <w:topLinePunct w:val="0"/>
        <w:autoSpaceDE/>
        <w:autoSpaceDN/>
        <w:bidi w:val="0"/>
        <w:adjustRightInd/>
        <w:snapToGrid/>
        <w:spacing w:line="240" w:lineRule="auto"/>
        <w:ind w:firstLine="4638" w:firstLineChars="2100"/>
        <w:textAlignment w:val="auto"/>
        <w:rPr>
          <w:rFonts w:hint="eastAsia" w:ascii="思源黑体 CN ExtraLight" w:hAnsi="思源黑体 CN ExtraLight" w:eastAsia="思源黑体 CN ExtraLight" w:cs="思源黑体 CN ExtraLight"/>
          <w:b/>
          <w:sz w:val="22"/>
          <w:szCs w:val="22"/>
          <w:lang w:val="en-US" w:eastAsia="zh-CN"/>
        </w:rPr>
      </w:pPr>
      <w:r>
        <w:rPr>
          <w:rFonts w:hint="eastAsia" w:ascii="思源黑体 CN ExtraLight" w:hAnsi="思源黑体 CN ExtraLight" w:eastAsia="思源黑体 CN ExtraLight" w:cs="思源黑体 CN ExtraLight"/>
          <w:b/>
          <w:sz w:val="22"/>
          <w:szCs w:val="22"/>
          <w:lang w:eastAsia="zh-CN"/>
        </w:rPr>
        <w:t>合同编号：</w:t>
      </w:r>
    </w:p>
    <w:p w14:paraId="0225D9E0">
      <w:pPr>
        <w:keepNext w:val="0"/>
        <w:keepLines w:val="0"/>
        <w:pageBreakBefore w:val="0"/>
        <w:widowControl w:val="0"/>
        <w:kinsoku/>
        <w:wordWrap/>
        <w:overflowPunct/>
        <w:topLinePunct w:val="0"/>
        <w:autoSpaceDE/>
        <w:autoSpaceDN/>
        <w:bidi w:val="0"/>
        <w:adjustRightInd/>
        <w:snapToGrid/>
        <w:spacing w:line="240" w:lineRule="auto"/>
        <w:ind w:firstLine="3962" w:firstLineChars="1800"/>
        <w:textAlignment w:val="auto"/>
        <w:rPr>
          <w:rFonts w:hint="eastAsia" w:ascii="Arial" w:hAnsi="Arial" w:eastAsia="等线" w:cs="Arial"/>
          <w:b/>
          <w:sz w:val="22"/>
          <w:szCs w:val="22"/>
          <w:lang w:val="en-US" w:eastAsia="zh-CN"/>
        </w:rPr>
      </w:pPr>
    </w:p>
    <w:p w14:paraId="2E69144F">
      <w:pPr>
        <w:spacing w:before="120" w:after="120" w:line="288" w:lineRule="auto"/>
        <w:jc w:val="left"/>
        <w:rPr>
          <w:rFonts w:hint="eastAsia" w:ascii="思源黑体 CN ExtraLight" w:hAnsi="思源黑体 CN ExtraLight" w:eastAsia="思源黑体 CN ExtraLight" w:cs="思源黑体 CN ExtraLight"/>
          <w:sz w:val="22"/>
          <w:u w:val="thick"/>
        </w:rPr>
      </w:pPr>
      <w:r>
        <w:rPr>
          <w:rFonts w:hint="eastAsia" w:ascii="思源黑体 CN ExtraLight" w:hAnsi="思源黑体 CN ExtraLight" w:eastAsia="思源黑体 CN ExtraLight" w:cs="思源黑体 CN ExtraLight"/>
          <w:sz w:val="22"/>
        </w:rPr>
        <w:t>甲方（</w:t>
      </w:r>
      <w:r>
        <w:rPr>
          <w:rFonts w:hint="eastAsia" w:ascii="思源黑体 CN ExtraLight" w:hAnsi="思源黑体 CN ExtraLight" w:eastAsia="思源黑体 CN ExtraLight" w:cs="思源黑体 CN ExtraLight"/>
          <w:sz w:val="22"/>
          <w:lang w:val="en-US" w:eastAsia="zh-CN"/>
        </w:rPr>
        <w:t>承办/代理</w:t>
      </w:r>
      <w:r>
        <w:rPr>
          <w:rFonts w:hint="eastAsia" w:ascii="思源黑体 CN ExtraLight" w:hAnsi="思源黑体 CN ExtraLight" w:eastAsia="思源黑体 CN ExtraLight" w:cs="思源黑体 CN ExtraLight"/>
          <w:sz w:val="22"/>
        </w:rPr>
        <w:t>组展方）：</w:t>
      </w:r>
      <w:r>
        <w:rPr>
          <w:rFonts w:hint="eastAsia" w:ascii="思源黑体 CN ExtraLight" w:hAnsi="思源黑体 CN ExtraLight" w:eastAsia="思源黑体 CN ExtraLight" w:cs="思源黑体 CN ExtraLight"/>
          <w:sz w:val="22"/>
          <w:u w:val="single"/>
        </w:rPr>
        <w:t>亦尚丝路（北京）国际会展科技有限公司</w:t>
      </w:r>
    </w:p>
    <w:p w14:paraId="1177F40A">
      <w:pPr>
        <w:spacing w:before="120" w:after="120" w:line="288" w:lineRule="auto"/>
        <w:jc w:val="left"/>
        <w:rPr>
          <w:rFonts w:hint="eastAsia" w:ascii="思源黑体 CN ExtraLight" w:hAnsi="思源黑体 CN ExtraLight" w:eastAsia="思源黑体 CN ExtraLight" w:cs="思源黑体 CN ExtraLight"/>
          <w:u w:val="single"/>
          <w:lang w:val="en-US" w:eastAsia="zh-CN"/>
        </w:rPr>
      </w:pPr>
      <w:r>
        <w:rPr>
          <w:rFonts w:hint="eastAsia" w:ascii="思源黑体 CN ExtraLight" w:hAnsi="思源黑体 CN ExtraLight" w:eastAsia="思源黑体 CN ExtraLight" w:cs="思源黑体 CN ExtraLight"/>
          <w:sz w:val="22"/>
        </w:rPr>
        <w:t>地址：</w:t>
      </w:r>
      <w:r>
        <w:rPr>
          <w:rFonts w:hint="eastAsia" w:ascii="思源黑体 CN ExtraLight" w:hAnsi="思源黑体 CN ExtraLight" w:eastAsia="思源黑体 CN ExtraLight" w:cs="思源黑体 CN ExtraLight"/>
          <w:sz w:val="22"/>
          <w:u w:val="single"/>
        </w:rPr>
        <w:t>北京经济技术开发区经海五路1号院</w:t>
      </w:r>
      <w:r>
        <w:rPr>
          <w:rFonts w:hint="eastAsia" w:ascii="思源黑体 CN ExtraLight" w:hAnsi="思源黑体 CN ExtraLight" w:eastAsia="思源黑体 CN ExtraLight" w:cs="思源黑体 CN ExtraLight"/>
          <w:sz w:val="22"/>
          <w:u w:val="single"/>
          <w:lang w:val="en-US" w:eastAsia="zh-CN"/>
        </w:rPr>
        <w:t>28</w:t>
      </w:r>
      <w:r>
        <w:rPr>
          <w:rFonts w:hint="eastAsia" w:ascii="思源黑体 CN ExtraLight" w:hAnsi="思源黑体 CN ExtraLight" w:eastAsia="思源黑体 CN ExtraLight" w:cs="思源黑体 CN ExtraLight"/>
          <w:sz w:val="22"/>
          <w:u w:val="single"/>
        </w:rPr>
        <w:t>号楼</w:t>
      </w:r>
      <w:r>
        <w:rPr>
          <w:rFonts w:hint="eastAsia" w:ascii="思源黑体 CN ExtraLight" w:hAnsi="思源黑体 CN ExtraLight" w:eastAsia="思源黑体 CN ExtraLight" w:cs="思源黑体 CN ExtraLight"/>
          <w:sz w:val="22"/>
          <w:u w:val="single"/>
          <w:lang w:val="en-US" w:eastAsia="zh-CN"/>
        </w:rPr>
        <w:t>7</w:t>
      </w:r>
      <w:r>
        <w:rPr>
          <w:rFonts w:hint="eastAsia" w:ascii="思源黑体 CN ExtraLight" w:hAnsi="思源黑体 CN ExtraLight" w:eastAsia="思源黑体 CN ExtraLight" w:cs="思源黑体 CN ExtraLight"/>
          <w:sz w:val="22"/>
          <w:u w:val="single"/>
        </w:rPr>
        <w:t>层</w:t>
      </w:r>
    </w:p>
    <w:p w14:paraId="3FDB1775">
      <w:pPr>
        <w:spacing w:before="120" w:after="120" w:line="288" w:lineRule="auto"/>
        <w:jc w:val="left"/>
        <w:rPr>
          <w:rFonts w:hint="eastAsia" w:ascii="思源黑体 CN ExtraLight" w:hAnsi="思源黑体 CN ExtraLight" w:eastAsia="思源黑体 CN ExtraLight" w:cs="思源黑体 CN ExtraLight"/>
          <w:sz w:val="22"/>
          <w:lang w:val="en-US" w:eastAsia="zh-CN"/>
        </w:rPr>
      </w:pPr>
      <w:r>
        <w:rPr>
          <w:rFonts w:hint="eastAsia" w:ascii="思源黑体 CN ExtraLight" w:hAnsi="思源黑体 CN ExtraLight" w:eastAsia="思源黑体 CN ExtraLight" w:cs="思源黑体 CN ExtraLight"/>
          <w:sz w:val="22"/>
        </w:rPr>
        <w:t>联系电话：</w:t>
      </w:r>
      <w:r>
        <w:rPr>
          <w:rFonts w:hint="eastAsia" w:ascii="思源黑体 CN ExtraLight" w:hAnsi="思源黑体 CN ExtraLight" w:eastAsia="思源黑体 CN ExtraLight" w:cs="思源黑体 CN ExtraLight"/>
          <w:sz w:val="22"/>
          <w:lang w:val="en-US" w:eastAsia="zh-CN"/>
        </w:rPr>
        <w:t>范永君</w:t>
      </w:r>
      <w:r>
        <w:rPr>
          <w:rFonts w:hint="eastAsia" w:ascii="思源黑体 CN ExtraLight" w:hAnsi="思源黑体 CN ExtraLight" w:eastAsia="思源黑体 CN ExtraLight" w:cs="思源黑体 CN ExtraLight"/>
          <w:sz w:val="22"/>
          <w:u w:val="single"/>
          <w:lang w:val="en-US" w:eastAsia="zh-CN"/>
        </w:rPr>
        <w:t>15710070907</w:t>
      </w:r>
    </w:p>
    <w:p w14:paraId="26F86D99">
      <w:pPr>
        <w:spacing w:before="120" w:after="120" w:line="288" w:lineRule="auto"/>
        <w:jc w:val="left"/>
        <w:rPr>
          <w:rFonts w:hint="eastAsia" w:ascii="思源黑体 CN ExtraLight" w:hAnsi="思源黑体 CN ExtraLight" w:eastAsia="思源黑体 CN ExtraLight" w:cs="思源黑体 CN ExtraLight"/>
          <w:sz w:val="22"/>
          <w:lang w:val="en-US" w:eastAsia="zh-CN"/>
        </w:rPr>
      </w:pPr>
      <w:r>
        <w:rPr>
          <w:rFonts w:hint="eastAsia" w:ascii="思源黑体 CN ExtraLight" w:hAnsi="思源黑体 CN ExtraLight" w:eastAsia="思源黑体 CN ExtraLight" w:cs="思源黑体 CN ExtraLight"/>
          <w:sz w:val="22"/>
        </w:rPr>
        <w:t>邮箱：</w:t>
      </w:r>
      <w:r>
        <w:rPr>
          <w:rFonts w:hint="eastAsia" w:ascii="思源黑体 CN ExtraLight" w:hAnsi="思源黑体 CN ExtraLight" w:eastAsia="思源黑体 CN ExtraLight" w:cs="思源黑体 CN ExtraLight"/>
          <w:sz w:val="22"/>
          <w:u w:val="single"/>
          <w:lang w:val="en-US" w:eastAsia="zh-CN"/>
        </w:rPr>
        <w:t>yscnte@163.com</w:t>
      </w:r>
    </w:p>
    <w:p w14:paraId="27B9B3BE">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乙方（参展方）：________________________</w:t>
      </w:r>
    </w:p>
    <w:p w14:paraId="2020E7A0">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地址：________________________</w:t>
      </w:r>
    </w:p>
    <w:p w14:paraId="7D6E2265">
      <w:pPr>
        <w:spacing w:before="120" w:after="120" w:line="288" w:lineRule="auto"/>
        <w:jc w:val="left"/>
        <w:rPr>
          <w:rFonts w:hint="eastAsia" w:ascii="思源黑体 CN ExtraLight" w:hAnsi="思源黑体 CN ExtraLight" w:eastAsia="思源黑体 CN ExtraLight" w:cs="思源黑体 CN ExtraLight"/>
          <w:sz w:val="22"/>
        </w:rPr>
      </w:pPr>
      <w:r>
        <w:rPr>
          <w:rFonts w:hint="eastAsia" w:ascii="思源黑体 CN ExtraLight" w:hAnsi="思源黑体 CN ExtraLight" w:eastAsia="思源黑体 CN ExtraLight" w:cs="思源黑体 CN ExtraLight"/>
          <w:sz w:val="22"/>
        </w:rPr>
        <w:t>联系电话：________________________</w:t>
      </w:r>
    </w:p>
    <w:p w14:paraId="503196B0">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邮箱：________________________</w:t>
      </w:r>
    </w:p>
    <w:p w14:paraId="30B72EAC">
      <w:pPr>
        <w:spacing w:before="120" w:after="120" w:line="288" w:lineRule="auto"/>
        <w:ind w:firstLine="440" w:firstLineChars="200"/>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依据《中华人民共和国民法典》《中华人民共和国消费者权益保护法》《大型群众性活动安全管理条例》等相关法律法规，甲乙双方本着平等自愿、公平诚信、互利共赢的原则，就乙方参加甲方组织的“2026中国—尼泊尔经贸博览会”（以下简称“本次展会”）事宜，经友好协商，订立本协议，以资共同信守。</w:t>
      </w:r>
    </w:p>
    <w:p w14:paraId="53CE2C0E">
      <w:pPr>
        <w:spacing w:before="320" w:after="120" w:line="288" w:lineRule="auto"/>
        <w:jc w:val="left"/>
        <w:outlineLvl w:val="1"/>
        <w:rPr>
          <w:rFonts w:hint="eastAsia" w:ascii="思源黑体 CN ExtraLight" w:hAnsi="思源黑体 CN ExtraLight" w:eastAsia="思源黑体 CN ExtraLight" w:cs="思源黑体 CN ExtraLight"/>
          <w:sz w:val="28"/>
          <w:szCs w:val="28"/>
        </w:rPr>
      </w:pPr>
      <w:bookmarkStart w:id="0" w:name="heading_0"/>
      <w:r>
        <w:rPr>
          <w:rFonts w:hint="eastAsia" w:ascii="思源黑体 CN ExtraLight" w:hAnsi="思源黑体 CN ExtraLight" w:eastAsia="思源黑体 CN ExtraLight" w:cs="思源黑体 CN ExtraLight"/>
          <w:b/>
          <w:sz w:val="28"/>
          <w:szCs w:val="28"/>
        </w:rPr>
        <w:t>第一条 展会基本信息</w:t>
      </w:r>
      <w:bookmarkEnd w:id="0"/>
    </w:p>
    <w:p w14:paraId="5D9F7E9F">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 xml:space="preserve">1.1 </w:t>
      </w:r>
      <w:r>
        <w:rPr>
          <w:rFonts w:hint="eastAsia" w:ascii="思源黑体 CN ExtraLight" w:hAnsi="思源黑体 CN ExtraLight" w:eastAsia="思源黑体 CN ExtraLight" w:cs="思源黑体 CN ExtraLight"/>
          <w:sz w:val="22"/>
          <w:lang w:val="en-US" w:eastAsia="zh-CN"/>
        </w:rPr>
        <w:t xml:space="preserve"> </w:t>
      </w:r>
      <w:r>
        <w:rPr>
          <w:rFonts w:hint="eastAsia" w:ascii="思源黑体 CN ExtraLight" w:hAnsi="思源黑体 CN ExtraLight" w:eastAsia="思源黑体 CN ExtraLight" w:cs="思源黑体 CN ExtraLight"/>
          <w:sz w:val="22"/>
        </w:rPr>
        <w:t>展会名称：</w:t>
      </w:r>
      <w:r>
        <w:rPr>
          <w:rFonts w:hint="eastAsia" w:ascii="思源黑体 CN ExtraLight" w:hAnsi="思源黑体 CN ExtraLight" w:eastAsia="思源黑体 CN ExtraLight" w:cs="思源黑体 CN ExtraLight"/>
          <w:sz w:val="22"/>
          <w:u w:val="single"/>
        </w:rPr>
        <w:t>2026“一带一路” 中国-尼泊尔经贸博览会</w:t>
      </w:r>
      <w:r>
        <w:rPr>
          <w:rFonts w:hint="eastAsia" w:ascii="思源黑体 CN ExtraLight" w:hAnsi="思源黑体 CN ExtraLight" w:eastAsia="思源黑体 CN ExtraLight" w:cs="思源黑体 CN ExtraLight"/>
          <w:sz w:val="22"/>
        </w:rPr>
        <w:br w:type="textWrapping"/>
      </w:r>
      <w:r>
        <w:rPr>
          <w:rFonts w:hint="eastAsia" w:ascii="思源黑体 CN ExtraLight" w:hAnsi="思源黑体 CN ExtraLight" w:eastAsia="思源黑体 CN ExtraLight" w:cs="思源黑体 CN ExtraLight"/>
          <w:sz w:val="22"/>
        </w:rPr>
        <w:t>1.2</w:t>
      </w:r>
      <w:r>
        <w:rPr>
          <w:rFonts w:hint="eastAsia" w:ascii="思源黑体 CN ExtraLight" w:hAnsi="思源黑体 CN ExtraLight" w:eastAsia="思源黑体 CN ExtraLight" w:cs="思源黑体 CN ExtraLight"/>
          <w:sz w:val="22"/>
          <w:lang w:val="en-US" w:eastAsia="zh-CN"/>
        </w:rPr>
        <w:t xml:space="preserve"> </w:t>
      </w:r>
      <w:r>
        <w:rPr>
          <w:rFonts w:hint="eastAsia" w:ascii="思源黑体 CN ExtraLight" w:hAnsi="思源黑体 CN ExtraLight" w:eastAsia="思源黑体 CN ExtraLight" w:cs="思源黑体 CN ExtraLight"/>
          <w:sz w:val="22"/>
        </w:rPr>
        <w:t xml:space="preserve"> 展会举办时间：</w:t>
      </w:r>
      <w:r>
        <w:rPr>
          <w:rFonts w:hint="eastAsia" w:ascii="思源黑体 CN ExtraLight" w:hAnsi="思源黑体 CN ExtraLight" w:eastAsia="思源黑体 CN ExtraLight" w:cs="思源黑体 CN ExtraLight"/>
          <w:sz w:val="22"/>
          <w:u w:val="single"/>
          <w:lang w:val="en-US" w:eastAsia="zh-CN"/>
        </w:rPr>
        <w:t>2026</w:t>
      </w:r>
      <w:r>
        <w:rPr>
          <w:rFonts w:hint="eastAsia" w:ascii="思源黑体 CN ExtraLight" w:hAnsi="思源黑体 CN ExtraLight" w:eastAsia="思源黑体 CN ExtraLight" w:cs="思源黑体 CN ExtraLight"/>
          <w:sz w:val="22"/>
        </w:rPr>
        <w:t>年</w:t>
      </w:r>
      <w:r>
        <w:rPr>
          <w:rFonts w:hint="eastAsia" w:ascii="思源黑体 CN ExtraLight" w:hAnsi="思源黑体 CN ExtraLight" w:eastAsia="思源黑体 CN ExtraLight" w:cs="思源黑体 CN ExtraLight"/>
          <w:sz w:val="22"/>
          <w:u w:val="single"/>
          <w:lang w:val="en-US" w:eastAsia="zh-CN"/>
        </w:rPr>
        <w:t>10</w:t>
      </w:r>
      <w:r>
        <w:rPr>
          <w:rFonts w:hint="eastAsia" w:ascii="思源黑体 CN ExtraLight" w:hAnsi="思源黑体 CN ExtraLight" w:eastAsia="思源黑体 CN ExtraLight" w:cs="思源黑体 CN ExtraLight"/>
          <w:sz w:val="22"/>
        </w:rPr>
        <w:t>月</w:t>
      </w:r>
      <w:r>
        <w:rPr>
          <w:rFonts w:hint="eastAsia" w:ascii="思源黑体 CN ExtraLight" w:hAnsi="思源黑体 CN ExtraLight" w:eastAsia="思源黑体 CN ExtraLight" w:cs="思源黑体 CN ExtraLight"/>
          <w:sz w:val="22"/>
          <w:u w:val="single"/>
          <w:lang w:val="en-US" w:eastAsia="zh-CN"/>
        </w:rPr>
        <w:t xml:space="preserve"> 8</w:t>
      </w:r>
      <w:r>
        <w:rPr>
          <w:rFonts w:hint="eastAsia" w:ascii="思源黑体 CN ExtraLight" w:hAnsi="思源黑体 CN ExtraLight" w:eastAsia="思源黑体 CN ExtraLight" w:cs="思源黑体 CN ExtraLight"/>
          <w:sz w:val="22"/>
        </w:rPr>
        <w:t>日至</w:t>
      </w:r>
      <w:r>
        <w:rPr>
          <w:rFonts w:hint="eastAsia" w:ascii="思源黑体 CN ExtraLight" w:hAnsi="思源黑体 CN ExtraLight" w:eastAsia="思源黑体 CN ExtraLight" w:cs="思源黑体 CN ExtraLight"/>
          <w:i w:val="0"/>
          <w:iCs w:val="0"/>
          <w:sz w:val="22"/>
          <w:u w:val="single"/>
          <w:lang w:val="en-US" w:eastAsia="zh-CN"/>
        </w:rPr>
        <w:t>2026</w:t>
      </w:r>
      <w:r>
        <w:rPr>
          <w:rFonts w:hint="eastAsia" w:ascii="思源黑体 CN ExtraLight" w:hAnsi="思源黑体 CN ExtraLight" w:eastAsia="思源黑体 CN ExtraLight" w:cs="思源黑体 CN ExtraLight"/>
          <w:sz w:val="22"/>
        </w:rPr>
        <w:t>年</w:t>
      </w:r>
      <w:r>
        <w:rPr>
          <w:rFonts w:hint="eastAsia" w:ascii="思源黑体 CN ExtraLight" w:hAnsi="思源黑体 CN ExtraLight" w:eastAsia="思源黑体 CN ExtraLight" w:cs="思源黑体 CN ExtraLight"/>
          <w:sz w:val="22"/>
          <w:u w:val="single"/>
          <w:lang w:val="en-US" w:eastAsia="zh-CN"/>
        </w:rPr>
        <w:t>10</w:t>
      </w:r>
      <w:r>
        <w:rPr>
          <w:rFonts w:hint="eastAsia" w:ascii="思源黑体 CN ExtraLight" w:hAnsi="思源黑体 CN ExtraLight" w:eastAsia="思源黑体 CN ExtraLight" w:cs="思源黑体 CN ExtraLight"/>
          <w:sz w:val="22"/>
        </w:rPr>
        <w:t>月</w:t>
      </w:r>
      <w:r>
        <w:rPr>
          <w:rFonts w:hint="eastAsia" w:ascii="思源黑体 CN ExtraLight" w:hAnsi="思源黑体 CN ExtraLight" w:eastAsia="思源黑体 CN ExtraLight" w:cs="思源黑体 CN ExtraLight"/>
          <w:sz w:val="22"/>
          <w:u w:val="single"/>
          <w:lang w:val="en-US" w:eastAsia="zh-CN"/>
        </w:rPr>
        <w:t>10</w:t>
      </w:r>
      <w:r>
        <w:rPr>
          <w:rFonts w:hint="eastAsia" w:ascii="思源黑体 CN ExtraLight" w:hAnsi="思源黑体 CN ExtraLight" w:eastAsia="思源黑体 CN ExtraLight" w:cs="思源黑体 CN ExtraLight"/>
          <w:sz w:val="22"/>
        </w:rPr>
        <w:t>日</w:t>
      </w:r>
      <w:r>
        <w:rPr>
          <w:rFonts w:hint="eastAsia" w:ascii="思源黑体 CN ExtraLight" w:hAnsi="思源黑体 CN ExtraLight" w:eastAsia="思源黑体 CN ExtraLight" w:cs="思源黑体 CN ExtraLight"/>
          <w:sz w:val="22"/>
        </w:rPr>
        <w:br w:type="textWrapping"/>
      </w:r>
      <w:r>
        <w:rPr>
          <w:rFonts w:hint="eastAsia" w:ascii="思源黑体 CN ExtraLight" w:hAnsi="思源黑体 CN ExtraLight" w:eastAsia="思源黑体 CN ExtraLight" w:cs="思源黑体 CN ExtraLight"/>
          <w:sz w:val="22"/>
        </w:rPr>
        <w:t>其中布展时间：</w:t>
      </w:r>
      <w:r>
        <w:rPr>
          <w:rFonts w:hint="eastAsia" w:ascii="思源黑体 CN ExtraLight" w:hAnsi="思源黑体 CN ExtraLight" w:eastAsia="思源黑体 CN ExtraLight" w:cs="思源黑体 CN ExtraLight"/>
          <w:sz w:val="22"/>
          <w:u w:val="single"/>
          <w:lang w:val="en-US" w:eastAsia="zh-CN"/>
        </w:rPr>
        <w:t>2026</w:t>
      </w:r>
      <w:r>
        <w:rPr>
          <w:rFonts w:hint="eastAsia" w:ascii="思源黑体 CN ExtraLight" w:hAnsi="思源黑体 CN ExtraLight" w:eastAsia="思源黑体 CN ExtraLight" w:cs="思源黑体 CN ExtraLight"/>
          <w:sz w:val="22"/>
        </w:rPr>
        <w:t>年</w:t>
      </w:r>
      <w:r>
        <w:rPr>
          <w:rFonts w:hint="eastAsia" w:ascii="思源黑体 CN ExtraLight" w:hAnsi="思源黑体 CN ExtraLight" w:eastAsia="思源黑体 CN ExtraLight" w:cs="思源黑体 CN ExtraLight"/>
          <w:sz w:val="22"/>
          <w:lang w:val="en-US" w:eastAsia="zh-CN"/>
        </w:rPr>
        <w:t xml:space="preserve">   </w:t>
      </w:r>
      <w:r>
        <w:rPr>
          <w:rFonts w:hint="eastAsia" w:ascii="思源黑体 CN ExtraLight" w:hAnsi="思源黑体 CN ExtraLight" w:eastAsia="思源黑体 CN ExtraLight" w:cs="思源黑体 CN ExtraLight"/>
          <w:sz w:val="22"/>
          <w:u w:val="single"/>
          <w:lang w:val="en-US" w:eastAsia="zh-CN"/>
        </w:rPr>
        <w:t>10</w:t>
      </w:r>
      <w:r>
        <w:rPr>
          <w:rFonts w:hint="eastAsia" w:ascii="思源黑体 CN ExtraLight" w:hAnsi="思源黑体 CN ExtraLight" w:eastAsia="思源黑体 CN ExtraLight" w:cs="思源黑体 CN ExtraLight"/>
          <w:sz w:val="22"/>
        </w:rPr>
        <w:t>月</w:t>
      </w:r>
      <w:r>
        <w:rPr>
          <w:rFonts w:hint="eastAsia" w:ascii="思源黑体 CN ExtraLight" w:hAnsi="思源黑体 CN ExtraLight" w:eastAsia="思源黑体 CN ExtraLight" w:cs="思源黑体 CN ExtraLight"/>
          <w:sz w:val="22"/>
          <w:u w:val="single"/>
          <w:lang w:val="en-US" w:eastAsia="zh-CN"/>
        </w:rPr>
        <w:t xml:space="preserve"> 6</w:t>
      </w:r>
      <w:r>
        <w:rPr>
          <w:rFonts w:hint="eastAsia" w:ascii="思源黑体 CN ExtraLight" w:hAnsi="思源黑体 CN ExtraLight" w:eastAsia="思源黑体 CN ExtraLight" w:cs="思源黑体 CN ExtraLight"/>
          <w:sz w:val="22"/>
        </w:rPr>
        <w:t>日至</w:t>
      </w:r>
      <w:r>
        <w:rPr>
          <w:rFonts w:hint="eastAsia" w:ascii="思源黑体 CN ExtraLight" w:hAnsi="思源黑体 CN ExtraLight" w:eastAsia="思源黑体 CN ExtraLight" w:cs="思源黑体 CN ExtraLight"/>
          <w:sz w:val="22"/>
          <w:u w:val="single"/>
          <w:lang w:val="en-US" w:eastAsia="zh-CN"/>
        </w:rPr>
        <w:t>2026</w:t>
      </w:r>
      <w:r>
        <w:rPr>
          <w:rFonts w:hint="eastAsia" w:ascii="思源黑体 CN ExtraLight" w:hAnsi="思源黑体 CN ExtraLight" w:eastAsia="思源黑体 CN ExtraLight" w:cs="思源黑体 CN ExtraLight"/>
          <w:sz w:val="22"/>
        </w:rPr>
        <w:t>年</w:t>
      </w:r>
      <w:r>
        <w:rPr>
          <w:rFonts w:hint="eastAsia" w:ascii="思源黑体 CN ExtraLight" w:hAnsi="思源黑体 CN ExtraLight" w:eastAsia="思源黑体 CN ExtraLight" w:cs="思源黑体 CN ExtraLight"/>
          <w:sz w:val="22"/>
          <w:u w:val="single"/>
          <w:lang w:val="en-US" w:eastAsia="zh-CN"/>
        </w:rPr>
        <w:t>10</w:t>
      </w:r>
      <w:r>
        <w:rPr>
          <w:rFonts w:hint="eastAsia" w:ascii="思源黑体 CN ExtraLight" w:hAnsi="思源黑体 CN ExtraLight" w:eastAsia="思源黑体 CN ExtraLight" w:cs="思源黑体 CN ExtraLight"/>
          <w:sz w:val="22"/>
        </w:rPr>
        <w:t>月</w:t>
      </w:r>
      <w:r>
        <w:rPr>
          <w:rFonts w:hint="eastAsia" w:ascii="思源黑体 CN ExtraLight" w:hAnsi="思源黑体 CN ExtraLight" w:eastAsia="思源黑体 CN ExtraLight" w:cs="思源黑体 CN ExtraLight"/>
          <w:sz w:val="22"/>
          <w:u w:val="single"/>
          <w:lang w:val="en-US" w:eastAsia="zh-CN"/>
        </w:rPr>
        <w:t>7</w:t>
      </w:r>
      <w:r>
        <w:rPr>
          <w:rFonts w:hint="eastAsia" w:ascii="思源黑体 CN ExtraLight" w:hAnsi="思源黑体 CN ExtraLight" w:eastAsia="思源黑体 CN ExtraLight" w:cs="思源黑体 CN ExtraLight"/>
          <w:sz w:val="22"/>
        </w:rPr>
        <w:t>日；</w:t>
      </w:r>
      <w:r>
        <w:rPr>
          <w:rFonts w:hint="eastAsia" w:ascii="思源黑体 CN ExtraLight" w:hAnsi="思源黑体 CN ExtraLight" w:eastAsia="思源黑体 CN ExtraLight" w:cs="思源黑体 CN ExtraLight"/>
          <w:sz w:val="22"/>
        </w:rPr>
        <w:br w:type="textWrapping"/>
      </w:r>
      <w:r>
        <w:rPr>
          <w:rFonts w:hint="eastAsia" w:ascii="思源黑体 CN ExtraLight" w:hAnsi="思源黑体 CN ExtraLight" w:eastAsia="思源黑体 CN ExtraLight" w:cs="思源黑体 CN ExtraLight"/>
          <w:sz w:val="22"/>
          <w:lang w:val="en-US" w:eastAsia="zh-CN"/>
        </w:rPr>
        <w:t>会后参观游览时间</w:t>
      </w:r>
      <w:r>
        <w:rPr>
          <w:rFonts w:hint="eastAsia" w:ascii="思源黑体 CN ExtraLight" w:hAnsi="思源黑体 CN ExtraLight" w:eastAsia="思源黑体 CN ExtraLight" w:cs="思源黑体 CN ExtraLight"/>
          <w:sz w:val="22"/>
        </w:rPr>
        <w:t>：</w:t>
      </w:r>
      <w:r>
        <w:rPr>
          <w:rFonts w:hint="eastAsia" w:ascii="思源黑体 CN ExtraLight" w:hAnsi="思源黑体 CN ExtraLight" w:eastAsia="思源黑体 CN ExtraLight" w:cs="思源黑体 CN ExtraLight"/>
          <w:i w:val="0"/>
          <w:iCs w:val="0"/>
          <w:sz w:val="22"/>
          <w:u w:val="single"/>
          <w:lang w:val="en-US" w:eastAsia="zh-CN"/>
        </w:rPr>
        <w:t>2026</w:t>
      </w:r>
      <w:r>
        <w:rPr>
          <w:rFonts w:hint="eastAsia" w:ascii="思源黑体 CN ExtraLight" w:hAnsi="思源黑体 CN ExtraLight" w:eastAsia="思源黑体 CN ExtraLight" w:cs="思源黑体 CN ExtraLight"/>
          <w:sz w:val="22"/>
        </w:rPr>
        <w:t>年</w:t>
      </w:r>
      <w:r>
        <w:rPr>
          <w:rFonts w:hint="eastAsia" w:ascii="思源黑体 CN ExtraLight" w:hAnsi="思源黑体 CN ExtraLight" w:eastAsia="思源黑体 CN ExtraLight" w:cs="思源黑体 CN ExtraLight"/>
          <w:sz w:val="22"/>
          <w:u w:val="single"/>
          <w:lang w:val="en-US" w:eastAsia="zh-CN"/>
        </w:rPr>
        <w:t>10</w:t>
      </w:r>
      <w:r>
        <w:rPr>
          <w:rFonts w:hint="eastAsia" w:ascii="思源黑体 CN ExtraLight" w:hAnsi="思源黑体 CN ExtraLight" w:eastAsia="思源黑体 CN ExtraLight" w:cs="思源黑体 CN ExtraLight"/>
          <w:sz w:val="22"/>
        </w:rPr>
        <w:t>月</w:t>
      </w:r>
      <w:r>
        <w:rPr>
          <w:rFonts w:hint="eastAsia" w:ascii="思源黑体 CN ExtraLight" w:hAnsi="思源黑体 CN ExtraLight" w:eastAsia="思源黑体 CN ExtraLight" w:cs="思源黑体 CN ExtraLight"/>
          <w:sz w:val="22"/>
          <w:u w:val="single"/>
          <w:lang w:val="en-US" w:eastAsia="zh-CN"/>
        </w:rPr>
        <w:t>11</w:t>
      </w:r>
      <w:r>
        <w:rPr>
          <w:rFonts w:hint="eastAsia" w:ascii="思源黑体 CN ExtraLight" w:hAnsi="思源黑体 CN ExtraLight" w:eastAsia="思源黑体 CN ExtraLight" w:cs="思源黑体 CN ExtraLight"/>
          <w:sz w:val="22"/>
        </w:rPr>
        <w:t>日</w:t>
      </w:r>
      <w:r>
        <w:rPr>
          <w:rFonts w:hint="eastAsia" w:ascii="思源黑体 CN ExtraLight" w:hAnsi="思源黑体 CN ExtraLight" w:eastAsia="思源黑体 CN ExtraLight" w:cs="思源黑体 CN ExtraLight"/>
          <w:sz w:val="22"/>
          <w:lang w:val="en-US" w:eastAsia="zh-CN"/>
        </w:rPr>
        <w:t>18:00</w:t>
      </w:r>
      <w:r>
        <w:rPr>
          <w:rFonts w:hint="eastAsia" w:ascii="思源黑体 CN ExtraLight" w:hAnsi="思源黑体 CN ExtraLight" w:eastAsia="思源黑体 CN ExtraLight" w:cs="思源黑体 CN ExtraLight"/>
          <w:sz w:val="22"/>
        </w:rPr>
        <w:t>至</w:t>
      </w:r>
      <w:r>
        <w:rPr>
          <w:rFonts w:hint="eastAsia" w:ascii="思源黑体 CN ExtraLight" w:hAnsi="思源黑体 CN ExtraLight" w:eastAsia="思源黑体 CN ExtraLight" w:cs="思源黑体 CN ExtraLight"/>
          <w:i w:val="0"/>
          <w:iCs w:val="0"/>
          <w:sz w:val="22"/>
          <w:u w:val="single"/>
          <w:lang w:val="en-US" w:eastAsia="zh-CN"/>
        </w:rPr>
        <w:t>2026</w:t>
      </w:r>
      <w:r>
        <w:rPr>
          <w:rFonts w:hint="eastAsia" w:ascii="思源黑体 CN ExtraLight" w:hAnsi="思源黑体 CN ExtraLight" w:eastAsia="思源黑体 CN ExtraLight" w:cs="思源黑体 CN ExtraLight"/>
          <w:sz w:val="22"/>
        </w:rPr>
        <w:t>年</w:t>
      </w:r>
      <w:r>
        <w:rPr>
          <w:rFonts w:hint="eastAsia" w:ascii="思源黑体 CN ExtraLight" w:hAnsi="思源黑体 CN ExtraLight" w:eastAsia="思源黑体 CN ExtraLight" w:cs="思源黑体 CN ExtraLight"/>
          <w:sz w:val="22"/>
          <w:u w:val="single"/>
          <w:lang w:val="en-US" w:eastAsia="zh-CN"/>
        </w:rPr>
        <w:t>10</w:t>
      </w:r>
      <w:r>
        <w:rPr>
          <w:rFonts w:hint="eastAsia" w:ascii="思源黑体 CN ExtraLight" w:hAnsi="思源黑体 CN ExtraLight" w:eastAsia="思源黑体 CN ExtraLight" w:cs="思源黑体 CN ExtraLight"/>
          <w:sz w:val="22"/>
        </w:rPr>
        <w:t>月</w:t>
      </w:r>
      <w:r>
        <w:rPr>
          <w:rFonts w:hint="eastAsia" w:ascii="思源黑体 CN ExtraLight" w:hAnsi="思源黑体 CN ExtraLight" w:eastAsia="思源黑体 CN ExtraLight" w:cs="思源黑体 CN ExtraLight"/>
          <w:sz w:val="22"/>
          <w:u w:val="single"/>
          <w:lang w:val="en-US" w:eastAsia="zh-CN"/>
        </w:rPr>
        <w:t>12</w:t>
      </w:r>
      <w:r>
        <w:rPr>
          <w:rFonts w:hint="eastAsia" w:ascii="思源黑体 CN ExtraLight" w:hAnsi="思源黑体 CN ExtraLight" w:eastAsia="思源黑体 CN ExtraLight" w:cs="思源黑体 CN ExtraLight"/>
          <w:sz w:val="22"/>
        </w:rPr>
        <w:t>日。</w:t>
      </w:r>
    </w:p>
    <w:p w14:paraId="6FD1BF5F">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 xml:space="preserve">1.3 </w:t>
      </w:r>
      <w:r>
        <w:rPr>
          <w:rFonts w:hint="eastAsia" w:ascii="思源黑体 CN ExtraLight" w:hAnsi="思源黑体 CN ExtraLight" w:eastAsia="思源黑体 CN ExtraLight" w:cs="思源黑体 CN ExtraLight"/>
          <w:sz w:val="22"/>
          <w:lang w:val="en-US" w:eastAsia="zh-CN"/>
        </w:rPr>
        <w:t xml:space="preserve"> </w:t>
      </w:r>
      <w:r>
        <w:rPr>
          <w:rFonts w:hint="eastAsia" w:ascii="思源黑体 CN ExtraLight" w:hAnsi="思源黑体 CN ExtraLight" w:eastAsia="思源黑体 CN ExtraLight" w:cs="思源黑体 CN ExtraLight"/>
          <w:sz w:val="22"/>
        </w:rPr>
        <w:t>展会举办地点：</w:t>
      </w:r>
      <w:r>
        <w:rPr>
          <w:rFonts w:hint="eastAsia" w:ascii="思源黑体 CN ExtraLight" w:hAnsi="思源黑体 CN ExtraLight" w:eastAsia="思源黑体 CN ExtraLight" w:cs="思源黑体 CN ExtraLight"/>
          <w:sz w:val="22"/>
          <w:u w:val="single"/>
        </w:rPr>
        <w:t>尼泊尔加德满都国际展览中心</w:t>
      </w:r>
    </w:p>
    <w:p w14:paraId="391DA895">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1.</w:t>
      </w:r>
      <w:r>
        <w:rPr>
          <w:rFonts w:hint="eastAsia" w:ascii="思源黑体 CN ExtraLight" w:hAnsi="思源黑体 CN ExtraLight" w:eastAsia="思源黑体 CN ExtraLight" w:cs="思源黑体 CN ExtraLight"/>
          <w:sz w:val="22"/>
          <w:lang w:val="en-US" w:eastAsia="zh-CN"/>
        </w:rPr>
        <w:t>4</w:t>
      </w:r>
      <w:r>
        <w:rPr>
          <w:rFonts w:hint="eastAsia" w:ascii="思源黑体 CN ExtraLight" w:hAnsi="思源黑体 CN ExtraLight" w:eastAsia="思源黑体 CN ExtraLight" w:cs="思源黑体 CN ExtraLight"/>
          <w:sz w:val="22"/>
        </w:rPr>
        <w:t>展会规模：本次展会预计</w:t>
      </w:r>
      <w:r>
        <w:rPr>
          <w:rFonts w:hint="eastAsia" w:ascii="思源黑体 CN ExtraLight" w:hAnsi="思源黑体 CN ExtraLight" w:eastAsia="思源黑体 CN ExtraLight" w:cs="思源黑体 CN ExtraLight"/>
          <w:sz w:val="22"/>
          <w:lang w:val="en-US" w:eastAsia="zh-CN"/>
        </w:rPr>
        <w:t>总</w:t>
      </w:r>
      <w:r>
        <w:rPr>
          <w:rFonts w:hint="eastAsia" w:ascii="思源黑体 CN ExtraLight" w:hAnsi="思源黑体 CN ExtraLight" w:eastAsia="思源黑体 CN ExtraLight" w:cs="思源黑体 CN ExtraLight"/>
          <w:sz w:val="22"/>
        </w:rPr>
        <w:t>面积</w:t>
      </w:r>
      <w:r>
        <w:rPr>
          <w:rFonts w:hint="eastAsia" w:ascii="思源黑体 CN ExtraLight" w:hAnsi="思源黑体 CN ExtraLight" w:eastAsia="思源黑体 CN ExtraLight" w:cs="思源黑体 CN ExtraLight"/>
          <w:sz w:val="22"/>
          <w:lang w:val="en-US" w:eastAsia="zh-CN"/>
        </w:rPr>
        <w:t>20000</w:t>
      </w:r>
      <w:r>
        <w:rPr>
          <w:rFonts w:hint="eastAsia" w:ascii="思源黑体 CN ExtraLight" w:hAnsi="思源黑体 CN ExtraLight" w:eastAsia="思源黑体 CN ExtraLight" w:cs="思源黑体 CN ExtraLight"/>
          <w:sz w:val="22"/>
        </w:rPr>
        <w:t>平方米</w:t>
      </w:r>
      <w:r>
        <w:rPr>
          <w:rFonts w:hint="eastAsia" w:ascii="思源黑体 CN ExtraLight" w:hAnsi="思源黑体 CN ExtraLight" w:eastAsia="思源黑体 CN ExtraLight" w:cs="思源黑体 CN ExtraLight"/>
          <w:sz w:val="22"/>
          <w:lang w:eastAsia="zh-CN"/>
        </w:rPr>
        <w:t>（</w:t>
      </w:r>
      <w:r>
        <w:rPr>
          <w:rFonts w:hint="eastAsia" w:ascii="思源黑体 CN ExtraLight" w:hAnsi="思源黑体 CN ExtraLight" w:eastAsia="思源黑体 CN ExtraLight" w:cs="思源黑体 CN ExtraLight"/>
          <w:sz w:val="22"/>
          <w:lang w:val="en-US" w:eastAsia="zh-CN"/>
        </w:rPr>
        <w:t>含论坛区及户外嘉年华区域</w:t>
      </w:r>
      <w:r>
        <w:rPr>
          <w:rFonts w:hint="eastAsia" w:ascii="思源黑体 CN ExtraLight" w:hAnsi="思源黑体 CN ExtraLight" w:eastAsia="思源黑体 CN ExtraLight" w:cs="思源黑体 CN ExtraLight"/>
          <w:sz w:val="22"/>
          <w:lang w:eastAsia="zh-CN"/>
        </w:rPr>
        <w:t>）</w:t>
      </w:r>
      <w:r>
        <w:rPr>
          <w:rFonts w:hint="eastAsia" w:ascii="思源黑体 CN ExtraLight" w:hAnsi="思源黑体 CN ExtraLight" w:eastAsia="思源黑体 CN ExtraLight" w:cs="思源黑体 CN ExtraLight"/>
          <w:sz w:val="22"/>
        </w:rPr>
        <w:t>，参展企业</w:t>
      </w:r>
      <w:r>
        <w:rPr>
          <w:rFonts w:hint="eastAsia" w:ascii="思源黑体 CN ExtraLight" w:hAnsi="思源黑体 CN ExtraLight" w:eastAsia="思源黑体 CN ExtraLight" w:cs="思源黑体 CN ExtraLight"/>
          <w:sz w:val="22"/>
          <w:lang w:val="en-US" w:eastAsia="zh-CN"/>
        </w:rPr>
        <w:t>200</w:t>
      </w:r>
      <w:r>
        <w:rPr>
          <w:rFonts w:hint="eastAsia" w:ascii="思源黑体 CN ExtraLight" w:hAnsi="思源黑体 CN ExtraLight" w:eastAsia="思源黑体 CN ExtraLight" w:cs="思源黑体 CN ExtraLight"/>
          <w:sz w:val="22"/>
        </w:rPr>
        <w:t>家，专业观众</w:t>
      </w:r>
      <w:r>
        <w:rPr>
          <w:rFonts w:hint="eastAsia" w:ascii="思源黑体 CN ExtraLight" w:hAnsi="思源黑体 CN ExtraLight" w:eastAsia="思源黑体 CN ExtraLight" w:cs="思源黑体 CN ExtraLight"/>
          <w:sz w:val="22"/>
          <w:lang w:val="en-US" w:eastAsia="zh-CN"/>
        </w:rPr>
        <w:t>8000</w:t>
      </w:r>
      <w:r>
        <w:rPr>
          <w:rFonts w:hint="eastAsia" w:ascii="思源黑体 CN ExtraLight" w:hAnsi="思源黑体 CN ExtraLight" w:eastAsia="思源黑体 CN ExtraLight" w:cs="思源黑体 CN ExtraLight"/>
          <w:sz w:val="22"/>
        </w:rPr>
        <w:t>人</w:t>
      </w:r>
      <w:r>
        <w:rPr>
          <w:rFonts w:hint="eastAsia" w:ascii="思源黑体 CN ExtraLight" w:hAnsi="思源黑体 CN ExtraLight" w:eastAsia="思源黑体 CN ExtraLight" w:cs="思源黑体 CN ExtraLight"/>
          <w:sz w:val="22"/>
          <w:lang w:eastAsia="zh-CN"/>
        </w:rPr>
        <w:t>，</w:t>
      </w:r>
      <w:r>
        <w:rPr>
          <w:rFonts w:hint="eastAsia" w:ascii="思源黑体 CN ExtraLight" w:hAnsi="思源黑体 CN ExtraLight" w:eastAsia="思源黑体 CN ExtraLight" w:cs="思源黑体 CN ExtraLight"/>
          <w:sz w:val="22"/>
          <w:lang w:val="en-US" w:eastAsia="zh-CN"/>
        </w:rPr>
        <w:t>普通观众30000人。</w:t>
      </w:r>
      <w:r>
        <w:rPr>
          <w:rFonts w:hint="eastAsia" w:ascii="思源黑体 CN ExtraLight" w:hAnsi="思源黑体 CN ExtraLight" w:eastAsia="思源黑体 CN ExtraLight" w:cs="思源黑体 CN ExtraLight"/>
          <w:sz w:val="22"/>
        </w:rPr>
        <w:t>（该数据为甲方合理预测，不构成法律承诺）。</w:t>
      </w:r>
    </w:p>
    <w:p w14:paraId="1BCE2A69">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1.5展会参展范围：</w:t>
      </w:r>
      <w:r>
        <w:rPr>
          <w:rFonts w:hint="eastAsia" w:ascii="思源黑体 CN ExtraLight" w:hAnsi="思源黑体 CN ExtraLight" w:eastAsia="思源黑体 CN ExtraLight" w:cs="思源黑体 CN ExtraLight"/>
          <w:sz w:val="22"/>
          <w:u w:val="single"/>
        </w:rPr>
        <w:t>家用电器</w:t>
      </w:r>
      <w:r>
        <w:rPr>
          <w:rFonts w:hint="eastAsia" w:ascii="思源黑体 CN ExtraLight" w:hAnsi="思源黑体 CN ExtraLight" w:eastAsia="思源黑体 CN ExtraLight" w:cs="思源黑体 CN ExtraLight"/>
          <w:sz w:val="22"/>
          <w:u w:val="single"/>
          <w:lang w:eastAsia="zh-CN"/>
        </w:rPr>
        <w:t>、户外运动、数码产品、汽摩配件、轻工纺织、五金建材、医疗实验、生活日用</w:t>
      </w:r>
      <w:r>
        <w:rPr>
          <w:rFonts w:hint="eastAsia" w:ascii="思源黑体 CN ExtraLight" w:hAnsi="思源黑体 CN ExtraLight" w:eastAsia="思源黑体 CN ExtraLight" w:cs="思源黑体 CN ExtraLight"/>
          <w:sz w:val="22"/>
        </w:rPr>
        <w:t>（乙方参展展品需符合本范围，严禁超出范围参展</w:t>
      </w:r>
      <w:r>
        <w:rPr>
          <w:rFonts w:hint="eastAsia" w:ascii="思源黑体 CN ExtraLight" w:hAnsi="思源黑体 CN ExtraLight" w:eastAsia="思源黑体 CN ExtraLight" w:cs="思源黑体 CN ExtraLight"/>
          <w:sz w:val="22"/>
          <w:lang w:eastAsia="zh-CN"/>
        </w:rPr>
        <w:t>，</w:t>
      </w:r>
      <w:r>
        <w:rPr>
          <w:rFonts w:hint="eastAsia" w:ascii="思源黑体 CN ExtraLight" w:hAnsi="思源黑体 CN ExtraLight" w:eastAsia="思源黑体 CN ExtraLight" w:cs="思源黑体 CN ExtraLight"/>
          <w:sz w:val="22"/>
          <w:lang w:val="en-US" w:eastAsia="zh-CN"/>
        </w:rPr>
        <w:t>每类参展企业上限20家</w:t>
      </w:r>
      <w:r>
        <w:rPr>
          <w:rFonts w:hint="eastAsia" w:ascii="思源黑体 CN ExtraLight" w:hAnsi="思源黑体 CN ExtraLight" w:eastAsia="思源黑体 CN ExtraLight" w:cs="思源黑体 CN ExtraLight"/>
          <w:sz w:val="22"/>
        </w:rPr>
        <w:t>）。</w:t>
      </w:r>
    </w:p>
    <w:p w14:paraId="14DEDED9">
      <w:pPr>
        <w:spacing w:before="320" w:after="120" w:line="288" w:lineRule="auto"/>
        <w:jc w:val="left"/>
        <w:outlineLvl w:val="1"/>
        <w:rPr>
          <w:rFonts w:hint="eastAsia" w:ascii="思源黑体 CN ExtraLight" w:hAnsi="思源黑体 CN ExtraLight" w:eastAsia="思源黑体 CN ExtraLight" w:cs="思源黑体 CN ExtraLight"/>
          <w:sz w:val="28"/>
          <w:szCs w:val="28"/>
        </w:rPr>
      </w:pPr>
      <w:bookmarkStart w:id="1" w:name="heading_1"/>
      <w:r>
        <w:rPr>
          <w:rFonts w:hint="eastAsia" w:ascii="思源黑体 CN ExtraLight" w:hAnsi="思源黑体 CN ExtraLight" w:eastAsia="思源黑体 CN ExtraLight" w:cs="思源黑体 CN ExtraLight"/>
          <w:b/>
          <w:sz w:val="28"/>
          <w:szCs w:val="28"/>
        </w:rPr>
        <w:t>第二条 展位信息与确认</w:t>
      </w:r>
      <w:bookmarkEnd w:id="1"/>
    </w:p>
    <w:p w14:paraId="49868C1B">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2.1 甲方根据本次展会的整体规划及乙方的参展需求，为乙方分配以下展位：</w:t>
      </w:r>
    </w:p>
    <w:p w14:paraId="65355C02">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展位编号：________________________</w:t>
      </w:r>
    </w:p>
    <w:p w14:paraId="46744358">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展位位置：________________________（具体位置详见附件一《展位平面图》，该附件为本协议不可分割的组成部分）</w:t>
      </w:r>
    </w:p>
    <w:p w14:paraId="1B936486">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展位面积：______平方米</w:t>
      </w:r>
    </w:p>
    <w:p w14:paraId="4570DAB9">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2.2 展位用途：乙方仅用于展示符合本协议第一条约定参展范围的展品、宣传企业及产品，不得擅自改变展位用途，不得转租、分租、转让或与其他参展方互换展位，不得将展位用于违法违规经营活动。</w:t>
      </w:r>
    </w:p>
    <w:p w14:paraId="3D62D4F9">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2.3 展位配置：甲方为乙方提供的</w:t>
      </w:r>
      <w:r>
        <w:rPr>
          <w:rFonts w:hint="eastAsia" w:ascii="思源黑体 CN ExtraLight" w:hAnsi="思源黑体 CN ExtraLight" w:eastAsia="思源黑体 CN ExtraLight" w:cs="思源黑体 CN ExtraLight"/>
          <w:sz w:val="22"/>
          <w:lang w:val="en-US" w:eastAsia="zh-CN"/>
        </w:rPr>
        <w:t>标准</w:t>
      </w:r>
      <w:r>
        <w:rPr>
          <w:rFonts w:hint="eastAsia" w:ascii="思源黑体 CN ExtraLight" w:hAnsi="思源黑体 CN ExtraLight" w:eastAsia="思源黑体 CN ExtraLight" w:cs="思源黑体 CN ExtraLight"/>
          <w:sz w:val="22"/>
        </w:rPr>
        <w:t>展位配置包括：</w:t>
      </w:r>
      <w:r>
        <w:rPr>
          <w:rFonts w:hint="eastAsia" w:ascii="思源黑体 CN ExtraLight" w:hAnsi="思源黑体 CN ExtraLight" w:eastAsia="思源黑体 CN ExtraLight" w:cs="思源黑体 CN ExtraLight"/>
          <w:sz w:val="22"/>
          <w:u w:val="single"/>
          <w:lang w:eastAsia="zh-CN"/>
        </w:rPr>
        <w:t>中英文楣板、长条桌</w:t>
      </w:r>
      <w:r>
        <w:rPr>
          <w:rFonts w:hint="eastAsia" w:ascii="思源黑体 CN ExtraLight" w:hAnsi="思源黑体 CN ExtraLight" w:eastAsia="思源黑体 CN ExtraLight" w:cs="思源黑体 CN ExtraLight"/>
          <w:sz w:val="22"/>
          <w:u w:val="single"/>
          <w:lang w:val="en-US" w:eastAsia="zh-CN"/>
        </w:rPr>
        <w:t>1张、折叠椅2把、射灯2盏、220V电源插座1个、国际转换插头</w:t>
      </w:r>
      <w:r>
        <w:rPr>
          <w:rFonts w:hint="eastAsia" w:ascii="思源黑体 CN ExtraLight" w:hAnsi="思源黑体 CN ExtraLight" w:eastAsia="思源黑体 CN ExtraLight" w:cs="思源黑体 CN ExtraLight"/>
          <w:sz w:val="22"/>
          <w:lang w:eastAsia="zh-CN"/>
        </w:rPr>
        <w:t>（</w:t>
      </w:r>
      <w:r>
        <w:rPr>
          <w:rFonts w:hint="eastAsia" w:ascii="思源黑体 CN ExtraLight" w:hAnsi="思源黑体 CN ExtraLight" w:eastAsia="思源黑体 CN ExtraLight" w:cs="思源黑体 CN ExtraLight"/>
          <w:sz w:val="22"/>
        </w:rPr>
        <w:t>具体配置以参展手册为准）；若乙方需特殊配置（如特装搭建、额外用电、展具租赁等），需另行向甲方申请，双方另行签订补充协议，相关费用由乙方承担。</w:t>
      </w:r>
    </w:p>
    <w:p w14:paraId="15E36861">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2.4 展位调整：甲方有权根据展会整体布局、招商情况或场馆要求，对乙方展位进行合理调整，调整前应提前3个工作日书面通知乙方，乙方应予以配合；若乙方不同意调整，甲方可解除本协议，退还乙方已支付的全部费用，双方互不承担其他违约责任。</w:t>
      </w:r>
    </w:p>
    <w:p w14:paraId="039466A0">
      <w:pPr>
        <w:spacing w:before="320" w:after="120" w:line="288" w:lineRule="auto"/>
        <w:jc w:val="left"/>
        <w:outlineLvl w:val="1"/>
        <w:rPr>
          <w:rFonts w:hint="eastAsia" w:ascii="思源黑体 CN ExtraLight" w:hAnsi="思源黑体 CN ExtraLight" w:eastAsia="思源黑体 CN ExtraLight" w:cs="思源黑体 CN ExtraLight"/>
          <w:sz w:val="32"/>
          <w:szCs w:val="32"/>
        </w:rPr>
      </w:pPr>
      <w:bookmarkStart w:id="2" w:name="heading_2"/>
      <w:r>
        <w:rPr>
          <w:rFonts w:hint="eastAsia" w:ascii="思源黑体 CN ExtraLight" w:hAnsi="思源黑体 CN ExtraLight" w:eastAsia="思源黑体 CN ExtraLight" w:cs="思源黑体 CN ExtraLight"/>
          <w:b/>
          <w:sz w:val="28"/>
          <w:szCs w:val="28"/>
        </w:rPr>
        <w:t>第三条 参展费用及支付方式</w:t>
      </w:r>
      <w:bookmarkEnd w:id="2"/>
    </w:p>
    <w:p w14:paraId="2BAA0EA6">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3.1 参展费用明细（含税）：</w:t>
      </w:r>
    </w:p>
    <w:p w14:paraId="7DC0F217">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（1）展位费：人民币______元（大写：________________________元整），按______元/平方米计算，共计______平方米；</w:t>
      </w:r>
    </w:p>
    <w:p w14:paraId="77D9CE83">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（2）宣传推广费（可选）：人民币______元（大写：____________________元整）；</w:t>
      </w:r>
    </w:p>
    <w:p w14:paraId="4F768BCB">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（3）特装搭建费（可选）：人民币______元（大写：____________________元整）；</w:t>
      </w:r>
    </w:p>
    <w:p w14:paraId="1D49A227">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（4）其他费用：________________________（如展品运输、报关清关等），共计人民币______元（大写：________________________元整）。</w:t>
      </w:r>
    </w:p>
    <w:p w14:paraId="1C601F81">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以上费用合计：人民币______元（大写：________________________元整）。</w:t>
      </w:r>
    </w:p>
    <w:p w14:paraId="1AC5BC8A">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3.2 支付方式：乙方采用银行转账方式向甲方支付上述费用，甲方指定收款账户如下：</w:t>
      </w:r>
    </w:p>
    <w:p w14:paraId="24151D7C">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开户银行：</w:t>
      </w:r>
      <w:r>
        <w:rPr>
          <w:rFonts w:hint="eastAsia" w:ascii="思源黑体 CN ExtraLight" w:hAnsi="思源黑体 CN ExtraLight" w:eastAsia="思源黑体 CN ExtraLight" w:cs="思源黑体 CN ExtraLight"/>
          <w:sz w:val="22"/>
          <w:u w:val="single"/>
        </w:rPr>
        <w:t>中信银行北京三元桥支行</w:t>
      </w:r>
      <w:r>
        <w:rPr>
          <w:rFonts w:hint="eastAsia" w:ascii="思源黑体 CN ExtraLight" w:hAnsi="思源黑体 CN ExtraLight" w:eastAsia="思源黑体 CN ExtraLight" w:cs="思源黑体 CN ExtraLight"/>
          <w:sz w:val="22"/>
        </w:rPr>
        <w:br w:type="textWrapping"/>
      </w:r>
      <w:r>
        <w:rPr>
          <w:rFonts w:hint="eastAsia" w:ascii="思源黑体 CN ExtraLight" w:hAnsi="思源黑体 CN ExtraLight" w:eastAsia="思源黑体 CN ExtraLight" w:cs="思源黑体 CN ExtraLight"/>
          <w:sz w:val="22"/>
        </w:rPr>
        <w:t>银行账号：</w:t>
      </w:r>
      <w:r>
        <w:rPr>
          <w:rFonts w:hint="eastAsia" w:ascii="思源黑体 CN ExtraLight" w:hAnsi="思源黑体 CN ExtraLight" w:eastAsia="思源黑体 CN ExtraLight" w:cs="思源黑体 CN ExtraLight"/>
          <w:sz w:val="22"/>
          <w:u w:val="single"/>
        </w:rPr>
        <w:t>8110701012401547243</w:t>
      </w:r>
      <w:r>
        <w:rPr>
          <w:rFonts w:hint="eastAsia" w:ascii="思源黑体 CN ExtraLight" w:hAnsi="思源黑体 CN ExtraLight" w:eastAsia="思源黑体 CN ExtraLight" w:cs="思源黑体 CN ExtraLight"/>
          <w:sz w:val="22"/>
        </w:rPr>
        <w:br w:type="textWrapping"/>
      </w:r>
      <w:r>
        <w:rPr>
          <w:rFonts w:hint="eastAsia" w:ascii="思源黑体 CN ExtraLight" w:hAnsi="思源黑体 CN ExtraLight" w:eastAsia="思源黑体 CN ExtraLight" w:cs="思源黑体 CN ExtraLight"/>
          <w:sz w:val="22"/>
        </w:rPr>
        <w:t>账户名称：：</w:t>
      </w:r>
      <w:r>
        <w:rPr>
          <w:rFonts w:hint="eastAsia" w:ascii="思源黑体 CN ExtraLight" w:hAnsi="思源黑体 CN ExtraLight" w:eastAsia="思源黑体 CN ExtraLight" w:cs="思源黑体 CN ExtraLight"/>
          <w:sz w:val="22"/>
          <w:u w:val="single"/>
        </w:rPr>
        <w:t>亦尚丝路（北京）国际会展科技有限公司</w:t>
      </w:r>
    </w:p>
    <w:p w14:paraId="3756E184">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3.3 支付期限：</w:t>
      </w:r>
    </w:p>
    <w:p w14:paraId="7A7DE9C4">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（1）本协议签订之日起3个工作日内，乙方支付参展费用的</w:t>
      </w:r>
      <w:r>
        <w:rPr>
          <w:rFonts w:hint="eastAsia" w:ascii="思源黑体 CN ExtraLight" w:hAnsi="思源黑体 CN ExtraLight" w:eastAsia="思源黑体 CN ExtraLight" w:cs="思源黑体 CN ExtraLight"/>
          <w:sz w:val="22"/>
          <w:u w:val="single"/>
          <w:lang w:val="en-US" w:eastAsia="zh-CN"/>
        </w:rPr>
        <w:t xml:space="preserve">   50</w:t>
      </w:r>
      <w:r>
        <w:rPr>
          <w:rFonts w:hint="eastAsia" w:ascii="思源黑体 CN ExtraLight" w:hAnsi="思源黑体 CN ExtraLight" w:eastAsia="思源黑体 CN ExtraLight" w:cs="思源黑体 CN ExtraLight"/>
          <w:sz w:val="22"/>
          <w:u w:val="single"/>
        </w:rPr>
        <w:t>%</w:t>
      </w:r>
      <w:r>
        <w:rPr>
          <w:rFonts w:hint="eastAsia" w:ascii="思源黑体 CN ExtraLight" w:hAnsi="思源黑体 CN ExtraLight" w:eastAsia="思源黑体 CN ExtraLight" w:cs="思源黑体 CN ExtraLight"/>
          <w:sz w:val="22"/>
          <w:u w:val="single"/>
          <w:lang w:val="en-US" w:eastAsia="zh-CN"/>
        </w:rPr>
        <w:t xml:space="preserve"> </w:t>
      </w:r>
      <w:r>
        <w:rPr>
          <w:rFonts w:hint="eastAsia" w:ascii="思源黑体 CN ExtraLight" w:hAnsi="思源黑体 CN ExtraLight" w:eastAsia="思源黑体 CN ExtraLight" w:cs="思源黑体 CN ExtraLight"/>
          <w:sz w:val="22"/>
        </w:rPr>
        <w:t>作为定金，即人民币</w:t>
      </w:r>
      <w:r>
        <w:rPr>
          <w:rFonts w:hint="eastAsia" w:ascii="思源黑体 CN ExtraLight" w:hAnsi="思源黑体 CN ExtraLight" w:eastAsia="思源黑体 CN ExtraLight" w:cs="思源黑体 CN ExtraLight"/>
          <w:sz w:val="22"/>
          <w:u w:val="single"/>
          <w:lang w:val="en-US" w:eastAsia="zh-CN"/>
        </w:rPr>
        <w:t xml:space="preserve">                       </w:t>
      </w:r>
      <w:r>
        <w:rPr>
          <w:rFonts w:hint="eastAsia" w:ascii="思源黑体 CN ExtraLight" w:hAnsi="思源黑体 CN ExtraLight" w:eastAsia="思源黑体 CN ExtraLight" w:cs="思源黑体 CN ExtraLight"/>
          <w:sz w:val="22"/>
          <w:lang w:val="en-US" w:eastAsia="zh-CN"/>
        </w:rPr>
        <w:t xml:space="preserve"> </w:t>
      </w:r>
      <w:r>
        <w:rPr>
          <w:rFonts w:hint="eastAsia" w:ascii="思源黑体 CN ExtraLight" w:hAnsi="思源黑体 CN ExtraLight" w:eastAsia="思源黑体 CN ExtraLight" w:cs="思源黑体 CN ExtraLight"/>
          <w:sz w:val="22"/>
        </w:rPr>
        <w:t>元（大写：________________________元整）；</w:t>
      </w:r>
    </w:p>
    <w:p w14:paraId="500B0E3C">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（2）本次展会布展开始前60个日内，即2026年8月7日前，乙方支付剩余参展费用，即人民币</w:t>
      </w:r>
      <w:r>
        <w:rPr>
          <w:rFonts w:hint="eastAsia" w:ascii="思源黑体 CN ExtraLight" w:hAnsi="思源黑体 CN ExtraLight" w:eastAsia="思源黑体 CN ExtraLight" w:cs="思源黑体 CN ExtraLight"/>
          <w:sz w:val="22"/>
          <w:u w:val="single"/>
          <w:lang w:val="en-US" w:eastAsia="zh-CN"/>
        </w:rPr>
        <w:t xml:space="preserve">                       </w:t>
      </w:r>
      <w:r>
        <w:rPr>
          <w:rFonts w:hint="eastAsia" w:ascii="思源黑体 CN ExtraLight" w:hAnsi="思源黑体 CN ExtraLight" w:eastAsia="思源黑体 CN ExtraLight" w:cs="思源黑体 CN ExtraLight"/>
          <w:sz w:val="22"/>
        </w:rPr>
        <w:t>元（大写：________________________元整），乙方确定参展代表，甲方为乙方参展代表办理商务签证及预订加德满都当地酒店，不另收取费用。</w:t>
      </w:r>
    </w:p>
    <w:p w14:paraId="21076776">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3）若乙方逾期支付任何一笔费用，每逾期一日，应按逾期金额的0.5‰向甲方支付违约金；逾期超过15日的，甲方有权单方解除本协议，没收定金，并要求乙方赔偿甲方因此遭受的损失（包括但不限于展位空置损失、招商成本等）。</w:t>
      </w:r>
    </w:p>
    <w:p w14:paraId="2B77122C">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3.4 发票开具：甲方在收到乙方全部参展费用后10个工作日内，向乙方开具等额、合法有效的发票（发票类型：</w:t>
      </w:r>
      <w:r>
        <w:rPr>
          <w:rFonts w:hint="eastAsia" w:ascii="思源黑体 CN ExtraLight" w:hAnsi="思源黑体 CN ExtraLight" w:eastAsia="思源黑体 CN ExtraLight" w:cs="思源黑体 CN ExtraLight"/>
          <w:sz w:val="22"/>
          <w:lang w:val="en-US" w:eastAsia="zh-CN"/>
        </w:rPr>
        <w:t>6%</w:t>
      </w:r>
      <w:r>
        <w:rPr>
          <w:rFonts w:hint="eastAsia" w:ascii="思源黑体 CN ExtraLight" w:hAnsi="思源黑体 CN ExtraLight" w:eastAsia="思源黑体 CN ExtraLight" w:cs="思源黑体 CN ExtraLight"/>
          <w:sz w:val="22"/>
        </w:rPr>
        <w:t>增值税专用发票 ），发票信息以乙方提供的准确信息为准。</w:t>
      </w:r>
    </w:p>
    <w:p w14:paraId="1B6F2593">
      <w:pPr>
        <w:spacing w:before="320" w:after="120" w:line="288" w:lineRule="auto"/>
        <w:jc w:val="left"/>
        <w:outlineLvl w:val="1"/>
        <w:rPr>
          <w:rFonts w:hint="eastAsia" w:ascii="思源黑体 CN ExtraLight" w:hAnsi="思源黑体 CN ExtraLight" w:eastAsia="思源黑体 CN ExtraLight" w:cs="思源黑体 CN ExtraLight"/>
          <w:b/>
          <w:sz w:val="28"/>
          <w:szCs w:val="28"/>
        </w:rPr>
      </w:pPr>
      <w:bookmarkStart w:id="3" w:name="heading_3"/>
      <w:r>
        <w:rPr>
          <w:rFonts w:hint="eastAsia" w:ascii="思源黑体 CN ExtraLight" w:hAnsi="思源黑体 CN ExtraLight" w:eastAsia="思源黑体 CN ExtraLight" w:cs="思源黑体 CN ExtraLight"/>
          <w:b/>
          <w:sz w:val="28"/>
          <w:szCs w:val="28"/>
        </w:rPr>
        <w:t>第四条 双方权利与义务</w:t>
      </w:r>
      <w:bookmarkEnd w:id="3"/>
    </w:p>
    <w:p w14:paraId="5A575380">
      <w:pPr>
        <w:spacing w:before="320" w:after="120" w:line="288" w:lineRule="auto"/>
        <w:jc w:val="left"/>
        <w:outlineLvl w:val="1"/>
        <w:rPr>
          <w:rFonts w:hint="eastAsia" w:ascii="思源黑体 CN ExtraLight" w:hAnsi="思源黑体 CN ExtraLight" w:eastAsia="思源黑体 CN ExtraLight" w:cs="思源黑体 CN ExtraLight"/>
          <w:b/>
          <w:sz w:val="28"/>
          <w:szCs w:val="28"/>
        </w:rPr>
      </w:pPr>
      <w:bookmarkStart w:id="4" w:name="heading_4"/>
      <w:r>
        <w:rPr>
          <w:rFonts w:hint="eastAsia" w:ascii="思源黑体 CN ExtraLight" w:hAnsi="思源黑体 CN ExtraLight" w:eastAsia="思源黑体 CN ExtraLight" w:cs="思源黑体 CN ExtraLight"/>
          <w:b/>
          <w:sz w:val="28"/>
          <w:szCs w:val="28"/>
        </w:rPr>
        <w:t>4.1 甲方权利与义务</w:t>
      </w:r>
      <w:bookmarkEnd w:id="4"/>
    </w:p>
    <w:p w14:paraId="7018D934">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（1）负责本次展会的整体策划、组织、宣传推广及现场管理工作，确保展会按本协议约定如期举办（因不可抗力或政府政策调整除外）；</w:t>
      </w:r>
    </w:p>
    <w:p w14:paraId="066AF0AD">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（2）按照本协议约定向乙方提供展位及基础配置，负责展会现场的公共区域保洁、安保、消防、水电供应等基础服务，维护展会现场秩序；</w:t>
      </w:r>
    </w:p>
    <w:p w14:paraId="17E57D00">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3）有权对乙方的参展资质、展品及展位布置进行审核、监督，对不符合展会要求、违法违规的展品或展位布置，有权要求乙方限期整改，逾期未整改的，甲方有权单方清理展品、关闭展位，由此产生的损失由乙方承担；</w:t>
      </w:r>
    </w:p>
    <w:p w14:paraId="1FB7A18A">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4）有权按照参展手册的规定，对乙方的参展行为进行管理，对违反展会规则的行为（如擅自转租展位、展示违禁品等），有权予以警告、罚款，情节严重的，有权解除本协议，没收参展费用，并要求乙方赔偿损失；</w:t>
      </w:r>
    </w:p>
    <w:p w14:paraId="0370E6D4">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（5）负责对参展商资质进行实质性核验，包括但不限于核对乙方营业执照、产品检测报告、特殊行业许可证书等，确保乙方具备合法参展资格；</w:t>
      </w:r>
    </w:p>
    <w:p w14:paraId="4995D6C8">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（6）展会宣传内容应真实、准确，不得虚构、夸大规模或作出虚假承诺，招商宣传中的预测性描述不构成法律承诺；</w:t>
      </w:r>
    </w:p>
    <w:p w14:paraId="0635F03A">
      <w:pPr>
        <w:spacing w:before="120" w:after="120" w:line="288" w:lineRule="auto"/>
        <w:jc w:val="left"/>
        <w:rPr>
          <w:rFonts w:hint="eastAsia" w:ascii="思源黑体 CN ExtraLight" w:hAnsi="思源黑体 CN ExtraLight" w:eastAsia="思源黑体 CN ExtraLight" w:cs="思源黑体 CN ExtraLight"/>
          <w:sz w:val="22"/>
        </w:rPr>
      </w:pPr>
      <w:r>
        <w:rPr>
          <w:rFonts w:hint="eastAsia" w:ascii="思源黑体 CN ExtraLight" w:hAnsi="思源黑体 CN ExtraLight" w:eastAsia="思源黑体 CN ExtraLight" w:cs="思源黑体 CN ExtraLight"/>
          <w:sz w:val="22"/>
        </w:rPr>
        <w:t>（7）对乙方进行货运、出口、结汇、产品关税、政策补贴等进出口相关业务的一站式帮助。</w:t>
      </w:r>
    </w:p>
    <w:p w14:paraId="54BF2A44">
      <w:pPr>
        <w:spacing w:before="120" w:after="120" w:line="288" w:lineRule="auto"/>
        <w:jc w:val="left"/>
        <w:rPr>
          <w:rFonts w:hint="eastAsia" w:ascii="思源黑体 CN ExtraLight" w:hAnsi="思源黑体 CN ExtraLight" w:eastAsia="思源黑体 CN ExtraLight" w:cs="思源黑体 CN ExtraLight"/>
          <w:sz w:val="22"/>
        </w:rPr>
      </w:pPr>
      <w:r>
        <w:rPr>
          <w:rFonts w:hint="eastAsia" w:ascii="思源黑体 CN ExtraLight" w:hAnsi="思源黑体 CN ExtraLight" w:eastAsia="思源黑体 CN ExtraLight" w:cs="思源黑体 CN ExtraLight"/>
          <w:sz w:val="22"/>
        </w:rPr>
        <w:t>（8）为乙方提供口岸城市日喀则市（吉隆口岸/樟木口岸）20立方米的免费仓储，为期1年。</w:t>
      </w:r>
    </w:p>
    <w:p w14:paraId="33968887">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（9）为乙方参展代表提供展会期间2026年10月6日—10月12日为期七天的酒店、用、交通、公共翻译、会后参观等服务，不另收取费用。</w:t>
      </w:r>
    </w:p>
    <w:p w14:paraId="4174D543">
      <w:pPr>
        <w:spacing w:before="320" w:after="120" w:line="288" w:lineRule="auto"/>
        <w:jc w:val="left"/>
        <w:outlineLvl w:val="1"/>
        <w:rPr>
          <w:rFonts w:hint="eastAsia" w:ascii="思源黑体 CN ExtraLight" w:hAnsi="思源黑体 CN ExtraLight" w:eastAsia="思源黑体 CN ExtraLight" w:cs="思源黑体 CN ExtraLight"/>
          <w:b/>
          <w:sz w:val="28"/>
          <w:szCs w:val="28"/>
        </w:rPr>
      </w:pPr>
      <w:bookmarkStart w:id="5" w:name="heading_5"/>
      <w:r>
        <w:rPr>
          <w:rFonts w:hint="eastAsia" w:ascii="思源黑体 CN ExtraLight" w:hAnsi="思源黑体 CN ExtraLight" w:eastAsia="思源黑体 CN ExtraLight" w:cs="思源黑体 CN ExtraLight"/>
          <w:b/>
          <w:sz w:val="28"/>
          <w:szCs w:val="28"/>
        </w:rPr>
        <w:t>4.2 乙方权利与义务</w:t>
      </w:r>
      <w:bookmarkEnd w:id="5"/>
    </w:p>
    <w:p w14:paraId="090795EB">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1）保证自身具备合法的经营资质，参展展品符合国家法律法规及本次展会的参展范围，不展示假冒伪劣、过期、违禁产品，不侵犯任何第三方的知识产权（包括商标权、专利权、著作权等），若因乙方展品或参展行为引发知识产权纠纷、行政处罚或第三方索赔，由乙方承担全部责任，赔偿甲方因此遭受的全部损失（包括但不限于赔偿金、律师费、诉讼费、展会声誉损失等）；</w:t>
      </w:r>
    </w:p>
    <w:p w14:paraId="19108626">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（2）按照本协议约定按时足额支付参展费用，配合甲方完成参展资质审核，提供真实、准确的参展资料（包括营业执照、展品清单、品牌授权文件等）；</w:t>
      </w:r>
    </w:p>
    <w:p w14:paraId="3E9C921F">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3）按照参展手册及甲方要求，在规定的布展时间内完成展品布置，不得擅自改动展位结构、占用公共区域；展会结束后，在规定的撤展时间内完成展品清理、逾期未撤展的，甲方有权强制清理，由此产生的费用及损失由乙方承担；</w:t>
      </w:r>
    </w:p>
    <w:p w14:paraId="35C544E9">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4）遵守本次展会的各项规章制度及甲方的现场管理要求，配合甲方的安保、消防检查及现场秩序维护工作，不得在展会现场从事违法违规、扰乱展会秩序的行为（如虚假宣传、强买强卖、燃放易燃易爆物品等）；</w:t>
      </w:r>
    </w:p>
    <w:p w14:paraId="1926DF9E">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（5）自行负责展品的运输、保管、保险等工作，承担展品在运输、展示、撤展过程中的损坏、丢失、被盗等风险；自行负责参展人员的人身安全及财产安全，遵守展会现场的安全规定；</w:t>
      </w:r>
    </w:p>
    <w:p w14:paraId="587E140B">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（6）不得擅自更改展位用途、转租、分租、转让展位或与其他参展方互换展位，若确需变更，需提前7个工作日书面申请，经甲方书面同意后方可办理，同时乙方需向甲方支付参展费用总额10%的变更费用；</w:t>
      </w:r>
    </w:p>
    <w:p w14:paraId="041F45CD">
      <w:pPr>
        <w:spacing w:before="320" w:after="120" w:line="288" w:lineRule="auto"/>
        <w:jc w:val="left"/>
        <w:outlineLvl w:val="1"/>
        <w:rPr>
          <w:rFonts w:hint="eastAsia" w:ascii="思源黑体 CN ExtraLight" w:hAnsi="思源黑体 CN ExtraLight" w:eastAsia="思源黑体 CN ExtraLight" w:cs="思源黑体 CN ExtraLight"/>
          <w:b/>
          <w:sz w:val="28"/>
          <w:szCs w:val="28"/>
        </w:rPr>
      </w:pPr>
      <w:bookmarkStart w:id="6" w:name="heading_6"/>
      <w:r>
        <w:rPr>
          <w:rFonts w:hint="eastAsia" w:ascii="思源黑体 CN ExtraLight" w:hAnsi="思源黑体 CN ExtraLight" w:eastAsia="思源黑体 CN ExtraLight" w:cs="思源黑体 CN ExtraLight"/>
          <w:b/>
          <w:sz w:val="28"/>
          <w:szCs w:val="28"/>
        </w:rPr>
        <w:t>第五条 知识产权与保密条款</w:t>
      </w:r>
      <w:bookmarkEnd w:id="6"/>
    </w:p>
    <w:p w14:paraId="0A707A70">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5.1 乙方保证其参展展品、宣传材料、展位设计等不侵犯任何第三方的知识产权，若发生知识产权侵权纠纷，乙方应在收到甲方或第三方通知后3个工作日内妥善处理，并承担全部责任，若因此给甲方造成损失，乙方应全额赔偿。</w:t>
      </w:r>
    </w:p>
    <w:p w14:paraId="7A015FBC">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5.2 甲方对本次展会的名称、LOGO、宣传文案、展会规划等拥有知识产权，乙方不得擅自使用、复制或用于本协议约定以外的其他用途，否则应承担侵权责任，赔偿甲方因此遭受的损失。</w:t>
      </w:r>
    </w:p>
    <w:p w14:paraId="5739D7CD">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5.3 双方应对在合作过程中知悉的对方商业秘密（包括但不限于招商信息、参展商资料、展品信息、价格体系、财务数据等）予以保密，未经对方书面同意，不得向任何第三方披露或使用，保密期限自本协议终止之日起3年。</w:t>
      </w:r>
    </w:p>
    <w:p w14:paraId="7A703101">
      <w:pPr>
        <w:spacing w:before="320" w:after="120" w:line="288" w:lineRule="auto"/>
        <w:jc w:val="left"/>
        <w:outlineLvl w:val="1"/>
        <w:rPr>
          <w:rFonts w:hint="eastAsia" w:ascii="思源黑体 CN ExtraLight" w:hAnsi="思源黑体 CN ExtraLight" w:eastAsia="思源黑体 CN ExtraLight" w:cs="思源黑体 CN ExtraLight"/>
          <w:b/>
          <w:sz w:val="28"/>
          <w:szCs w:val="28"/>
        </w:rPr>
      </w:pPr>
      <w:bookmarkStart w:id="7" w:name="heading_7"/>
      <w:r>
        <w:rPr>
          <w:rFonts w:hint="eastAsia" w:ascii="思源黑体 CN ExtraLight" w:hAnsi="思源黑体 CN ExtraLight" w:eastAsia="思源黑体 CN ExtraLight" w:cs="思源黑体 CN ExtraLight"/>
          <w:b/>
          <w:sz w:val="28"/>
          <w:szCs w:val="28"/>
        </w:rPr>
        <w:t>第六条 违约责任</w:t>
      </w:r>
      <w:bookmarkEnd w:id="7"/>
    </w:p>
    <w:p w14:paraId="053A7367">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6.1 甲方未按本协议约定提供展位或基础服务，导致乙方无法正常参展的，应退还乙方已支付的全部参展费用，并向乙方支付参展费用总额10%的违约金。</w:t>
      </w:r>
    </w:p>
    <w:p w14:paraId="4BCCA33D">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6.2 乙方违反本协议约定，擅自转租、分租、转让展位或改变展位用途的，甲方有权没收全部参展费用，解除协议，并要求乙方支付参展费用总额20%的违约金，赔偿甲方因此遭受的损失。</w:t>
      </w:r>
    </w:p>
    <w:p w14:paraId="48D0DBA2">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6.3 乙方展示违禁品、假冒伪劣产品或侵犯第三方知识产权的展品，甲方有权立即清理展品、关闭展位，没收参展费用，解除协议，并要求乙方支付参展费用总额30%的违约金，赔偿甲方因此遭受的全部损失（包括但不限于行政处罚费用、第三方索赔费用、展会声誉损失等）。</w:t>
      </w:r>
    </w:p>
    <w:p w14:paraId="6141B7B2">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6.4 任何一方违反本协议保密条款，泄露对方商业秘密，给对方造成损失的，应全额赔偿对方的实际损失。</w:t>
      </w:r>
    </w:p>
    <w:p w14:paraId="0B9AEC96">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6.5 本协议约定的违约金不足以弥补一方实际损失的，受损方有权要求违约方赔偿差额部分。</w:t>
      </w:r>
    </w:p>
    <w:p w14:paraId="240F3385">
      <w:pPr>
        <w:spacing w:before="320" w:after="120" w:line="288" w:lineRule="auto"/>
        <w:jc w:val="left"/>
        <w:outlineLvl w:val="1"/>
        <w:rPr>
          <w:rFonts w:hint="eastAsia" w:ascii="思源黑体 CN ExtraLight" w:hAnsi="思源黑体 CN ExtraLight" w:eastAsia="思源黑体 CN ExtraLight" w:cs="思源黑体 CN ExtraLight"/>
          <w:b/>
          <w:sz w:val="28"/>
          <w:szCs w:val="28"/>
        </w:rPr>
      </w:pPr>
      <w:bookmarkStart w:id="8" w:name="heading_8"/>
      <w:r>
        <w:rPr>
          <w:rFonts w:hint="eastAsia" w:ascii="思源黑体 CN ExtraLight" w:hAnsi="思源黑体 CN ExtraLight" w:eastAsia="思源黑体 CN ExtraLight" w:cs="思源黑体 CN ExtraLight"/>
          <w:b/>
          <w:sz w:val="28"/>
          <w:szCs w:val="28"/>
        </w:rPr>
        <w:t>第七条 不可抗力与免责条款</w:t>
      </w:r>
      <w:bookmarkEnd w:id="8"/>
    </w:p>
    <w:p w14:paraId="61770D35">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7.1 本协议所称不可抗力，是指不能预见、不能避免并不能克服的客观情况，包括但不限于地震、洪水、台风等自然灾害，战争、罢工、政府禁令、疫情等社会事件，以及场馆突发故障、政策调整等不可归责于双方的情形。</w:t>
      </w:r>
    </w:p>
    <w:p w14:paraId="0224CA70">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7.2 因不可抗力导致本协议无法履行或延迟履行的，遭遇不可抗力一方应及时通知对方，并在不可抗力发生后7个工作日内提供相关证明文件，双方可根据不可抗力的影响，协商解除协议、延期履行或减免相应责任，互不承担违约金，但应尽力减少损失。</w:t>
      </w:r>
    </w:p>
    <w:p w14:paraId="6249504C">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7.3 因乙方自身原因（如展品质量问题、参展人员违规操作等）引发的任何纠纷、损失，由乙方自行承担，与甲方无关。</w:t>
      </w:r>
    </w:p>
    <w:p w14:paraId="4746D38B">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7.4 甲方已履行资质审核义务，因乙方隐瞒真实资质或提供虚假资料导致的消费者投诉、行政处罚或第三方索赔，由乙方承担全部责任，甲方不承担任何责任。</w:t>
      </w:r>
    </w:p>
    <w:p w14:paraId="40D151CC">
      <w:pPr>
        <w:spacing w:before="320" w:after="120" w:line="288" w:lineRule="auto"/>
        <w:jc w:val="left"/>
        <w:outlineLvl w:val="1"/>
        <w:rPr>
          <w:rFonts w:hint="eastAsia" w:ascii="思源黑体 CN ExtraLight" w:hAnsi="思源黑体 CN ExtraLight" w:eastAsia="思源黑体 CN ExtraLight" w:cs="思源黑体 CN ExtraLight"/>
          <w:b/>
          <w:sz w:val="28"/>
          <w:szCs w:val="28"/>
        </w:rPr>
      </w:pPr>
      <w:bookmarkStart w:id="9" w:name="heading_9"/>
      <w:r>
        <w:rPr>
          <w:rFonts w:hint="eastAsia" w:ascii="思源黑体 CN ExtraLight" w:hAnsi="思源黑体 CN ExtraLight" w:eastAsia="思源黑体 CN ExtraLight" w:cs="思源黑体 CN ExtraLight"/>
          <w:b/>
          <w:sz w:val="28"/>
          <w:szCs w:val="28"/>
        </w:rPr>
        <w:t>第八条 协议的变更、解除</w:t>
      </w:r>
      <w:bookmarkEnd w:id="9"/>
    </w:p>
    <w:p w14:paraId="33511E4F">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8.1 本协议的任何变更，需经双方书面协商一致，并签订补充协议，补充协议与本协议具有同等法律效力。</w:t>
      </w:r>
    </w:p>
    <w:p w14:paraId="0595ADE9">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8.2 发生本协议约定的解除情形，守约方有权单方解除本协议，并书面通知违约方，违约方应承担相应的违约责任。</w:t>
      </w:r>
    </w:p>
    <w:p w14:paraId="679190CC">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8.3本协议终止后，双方仍应履行本协议约定的保密义务及尚未结清的费用支付、损失赔偿等义务。</w:t>
      </w:r>
    </w:p>
    <w:p w14:paraId="0ADAC27E">
      <w:pPr>
        <w:spacing w:before="320" w:after="120" w:line="288" w:lineRule="auto"/>
        <w:jc w:val="left"/>
        <w:outlineLvl w:val="1"/>
        <w:rPr>
          <w:rFonts w:hint="eastAsia" w:ascii="思源黑体 CN ExtraLight" w:hAnsi="思源黑体 CN ExtraLight" w:eastAsia="思源黑体 CN ExtraLight" w:cs="思源黑体 CN ExtraLight"/>
          <w:b/>
          <w:sz w:val="28"/>
          <w:szCs w:val="28"/>
        </w:rPr>
      </w:pPr>
      <w:bookmarkStart w:id="10" w:name="heading_10"/>
      <w:r>
        <w:rPr>
          <w:rFonts w:hint="eastAsia" w:ascii="思源黑体 CN ExtraLight" w:hAnsi="思源黑体 CN ExtraLight" w:eastAsia="思源黑体 CN ExtraLight" w:cs="思源黑体 CN ExtraLight"/>
          <w:b/>
          <w:sz w:val="28"/>
          <w:szCs w:val="28"/>
        </w:rPr>
        <w:t>第九条 争议解决</w:t>
      </w:r>
      <w:bookmarkEnd w:id="10"/>
    </w:p>
    <w:p w14:paraId="7392E000">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本协议履行过程中发生的任何争议，双方应首先友好协商解决；协商不成的，任何一方均有权向本次展会组委会所在地北京市有管辖权的人民法院提起诉讼。</w:t>
      </w:r>
    </w:p>
    <w:p w14:paraId="20DD4F03">
      <w:pPr>
        <w:spacing w:before="320" w:after="120" w:line="288" w:lineRule="auto"/>
        <w:jc w:val="left"/>
        <w:outlineLvl w:val="1"/>
        <w:rPr>
          <w:rFonts w:hint="eastAsia" w:ascii="思源黑体 CN ExtraLight" w:hAnsi="思源黑体 CN ExtraLight" w:eastAsia="思源黑体 CN ExtraLight" w:cs="思源黑体 CN ExtraLight"/>
          <w:b/>
          <w:sz w:val="28"/>
          <w:szCs w:val="28"/>
        </w:rPr>
      </w:pPr>
      <w:bookmarkStart w:id="11" w:name="heading_11"/>
      <w:r>
        <w:rPr>
          <w:rFonts w:hint="eastAsia" w:ascii="思源黑体 CN ExtraLight" w:hAnsi="思源黑体 CN ExtraLight" w:eastAsia="思源黑体 CN ExtraLight" w:cs="思源黑体 CN ExtraLight"/>
          <w:b/>
          <w:sz w:val="28"/>
          <w:szCs w:val="28"/>
        </w:rPr>
        <w:t>第十条 其他条款</w:t>
      </w:r>
      <w:bookmarkEnd w:id="11"/>
    </w:p>
    <w:p w14:paraId="1E1CE7AB">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10.1 本协议附件（《展位平面图》《参展手册》《费用明细表》）为本协议不可分割的组成部分，与本协议具有同等法律效力；附件内容与本协议不一致的，以本协议为准。</w:t>
      </w:r>
    </w:p>
    <w:p w14:paraId="1D8340BC">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10.2 本协议自双方签字盖章之日起生效，一式两份，甲乙双方各执一份，具有同等法律效力。</w:t>
      </w:r>
    </w:p>
    <w:p w14:paraId="49B0ED50">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10.3 本协议未尽事宜，双方可另行协商并签订补充协议。</w:t>
      </w:r>
    </w:p>
    <w:p w14:paraId="02D47BEE">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10.4 双方确认，本协议载明的地址、联系电话、电子邮箱为双方的有效联系方式，任何书面通知按该联系方式寄送或发送，即视为有效送达。</w:t>
      </w:r>
    </w:p>
    <w:p w14:paraId="2BBF0BC5">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（以下无正文）</w:t>
      </w:r>
    </w:p>
    <w:p w14:paraId="68A3464A">
      <w:pPr>
        <w:spacing w:before="320" w:after="120" w:line="288" w:lineRule="auto"/>
        <w:jc w:val="left"/>
        <w:outlineLvl w:val="1"/>
        <w:rPr>
          <w:rFonts w:hint="eastAsia" w:ascii="思源黑体 CN ExtraLight" w:hAnsi="思源黑体 CN ExtraLight" w:eastAsia="思源黑体 CN ExtraLight" w:cs="思源黑体 CN ExtraLight"/>
          <w:b/>
          <w:sz w:val="28"/>
          <w:szCs w:val="28"/>
        </w:rPr>
      </w:pPr>
      <w:bookmarkStart w:id="12" w:name="heading_12"/>
      <w:r>
        <w:rPr>
          <w:rFonts w:hint="eastAsia" w:ascii="思源黑体 CN ExtraLight" w:hAnsi="思源黑体 CN ExtraLight" w:eastAsia="思源黑体 CN ExtraLight" w:cs="思源黑体 CN ExtraLight"/>
          <w:b/>
          <w:sz w:val="28"/>
          <w:szCs w:val="28"/>
        </w:rPr>
        <w:t>甲方（盖章）：________________________</w:t>
      </w:r>
      <w:bookmarkEnd w:id="12"/>
    </w:p>
    <w:p w14:paraId="44440A0C">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甲方代表（签字）：________________________</w:t>
      </w:r>
    </w:p>
    <w:p w14:paraId="51EE7B52">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签订日期：______年____月____日</w:t>
      </w:r>
    </w:p>
    <w:p w14:paraId="3FE8DC04">
      <w:pPr>
        <w:spacing w:before="320" w:after="120" w:line="288" w:lineRule="auto"/>
        <w:jc w:val="left"/>
        <w:outlineLvl w:val="1"/>
        <w:rPr>
          <w:rFonts w:hint="eastAsia" w:ascii="思源黑体 CN ExtraLight" w:hAnsi="思源黑体 CN ExtraLight" w:eastAsia="思源黑体 CN ExtraLight" w:cs="思源黑体 CN ExtraLight"/>
          <w:b/>
          <w:sz w:val="28"/>
          <w:szCs w:val="28"/>
        </w:rPr>
      </w:pPr>
      <w:bookmarkStart w:id="13" w:name="heading_13"/>
      <w:r>
        <w:rPr>
          <w:rFonts w:hint="eastAsia" w:ascii="思源黑体 CN ExtraLight" w:hAnsi="思源黑体 CN ExtraLight" w:eastAsia="思源黑体 CN ExtraLight" w:cs="思源黑体 CN ExtraLight"/>
          <w:b/>
          <w:sz w:val="28"/>
          <w:szCs w:val="28"/>
        </w:rPr>
        <w:t>乙方（盖章）：________________________</w:t>
      </w:r>
      <w:bookmarkEnd w:id="13"/>
    </w:p>
    <w:p w14:paraId="3BF09565">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乙方代表（签字）：________________________</w:t>
      </w:r>
    </w:p>
    <w:p w14:paraId="24469E92">
      <w:pPr>
        <w:spacing w:before="120" w:after="120" w:line="288" w:lineRule="auto"/>
        <w:jc w:val="left"/>
        <w:rPr>
          <w:rFonts w:hint="eastAsia" w:ascii="思源黑体 CN ExtraLight" w:hAnsi="思源黑体 CN ExtraLight" w:eastAsia="思源黑体 CN ExtraLight" w:cs="思源黑体 CN ExtraLight"/>
          <w:b/>
          <w:sz w:val="28"/>
          <w:szCs w:val="28"/>
        </w:rPr>
      </w:pPr>
      <w:r>
        <w:rPr>
          <w:rFonts w:hint="eastAsia" w:ascii="思源黑体 CN ExtraLight" w:hAnsi="思源黑体 CN ExtraLight" w:eastAsia="思源黑体 CN ExtraLight" w:cs="思源黑体 CN ExtraLight"/>
          <w:sz w:val="22"/>
        </w:rPr>
        <w:t>签订日期：______年____月____日</w:t>
      </w:r>
      <w:bookmarkStart w:id="14" w:name="heading_14"/>
    </w:p>
    <w:p w14:paraId="7F79767D">
      <w:pPr>
        <w:spacing w:before="320" w:after="120" w:line="288" w:lineRule="auto"/>
        <w:jc w:val="left"/>
        <w:outlineLvl w:val="1"/>
        <w:rPr>
          <w:rFonts w:hint="eastAsia" w:ascii="思源黑体 CN ExtraLight" w:hAnsi="思源黑体 CN ExtraLight" w:eastAsia="思源黑体 CN ExtraLight" w:cs="思源黑体 CN ExtraLight"/>
          <w:b/>
          <w:sz w:val="28"/>
          <w:szCs w:val="28"/>
        </w:rPr>
      </w:pPr>
    </w:p>
    <w:p w14:paraId="17EC2AF3">
      <w:pPr>
        <w:spacing w:before="320" w:after="120" w:line="288" w:lineRule="auto"/>
        <w:jc w:val="left"/>
        <w:outlineLvl w:val="1"/>
        <w:rPr>
          <w:rFonts w:hint="eastAsia" w:ascii="思源黑体 CN ExtraLight" w:hAnsi="思源黑体 CN ExtraLight" w:eastAsia="思源黑体 CN ExtraLight" w:cs="思源黑体 CN ExtraLight"/>
          <w:b/>
          <w:sz w:val="28"/>
          <w:szCs w:val="28"/>
        </w:rPr>
      </w:pPr>
      <w:r>
        <w:rPr>
          <w:rFonts w:hint="eastAsia" w:ascii="思源黑体 CN ExtraLight" w:hAnsi="思源黑体 CN ExtraLight" w:eastAsia="思源黑体 CN ExtraLight" w:cs="思源黑体 CN ExtraLight"/>
          <w:b/>
          <w:sz w:val="28"/>
          <w:szCs w:val="28"/>
        </w:rPr>
        <w:t>附件一：展位平面图</w:t>
      </w:r>
      <w:bookmarkEnd w:id="14"/>
    </w:p>
    <w:p w14:paraId="4799C360">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（展位平面图，双方签字盖章确认）</w:t>
      </w:r>
    </w:p>
    <w:p w14:paraId="0D5B5E0D">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甲方确认（盖章）：________________________</w:t>
      </w:r>
    </w:p>
    <w:p w14:paraId="66165E08">
      <w:pPr>
        <w:spacing w:before="120" w:after="120" w:line="288" w:lineRule="auto"/>
        <w:jc w:val="left"/>
        <w:rPr>
          <w:rFonts w:hint="eastAsia" w:ascii="思源黑体 CN ExtraLight" w:hAnsi="思源黑体 CN ExtraLight" w:eastAsia="思源黑体 CN ExtraLight" w:cs="思源黑体 CN ExtraLight"/>
        </w:rPr>
      </w:pPr>
      <w:r>
        <w:rPr>
          <w:rFonts w:hint="eastAsia" w:ascii="思源黑体 CN ExtraLight" w:hAnsi="思源黑体 CN ExtraLight" w:eastAsia="思源黑体 CN ExtraLight" w:cs="思源黑体 CN ExtraLight"/>
          <w:sz w:val="22"/>
        </w:rPr>
        <w:t>乙方确认（盖章）：________________________</w:t>
      </w:r>
    </w:p>
    <w:p w14:paraId="4465CFB4">
      <w:pPr>
        <w:keepNext w:val="0"/>
        <w:keepLines w:val="0"/>
        <w:pageBreakBefore w:val="0"/>
        <w:widowControl w:val="0"/>
        <w:kinsoku/>
        <w:wordWrap/>
        <w:overflowPunct/>
        <w:topLinePunct w:val="0"/>
        <w:autoSpaceDE/>
        <w:autoSpaceDN/>
        <w:bidi w:val="0"/>
        <w:adjustRightInd/>
        <w:snapToGrid/>
        <w:spacing w:before="320" w:after="120" w:line="360" w:lineRule="auto"/>
        <w:jc w:val="left"/>
        <w:textAlignment w:val="auto"/>
        <w:outlineLvl w:val="1"/>
        <w:rPr>
          <w:rFonts w:hint="eastAsia" w:ascii="思源黑体 CN ExtraLight" w:hAnsi="思源黑体 CN ExtraLight" w:eastAsia="思源黑体 CN ExtraLight" w:cs="思源黑体 CN ExtraLight"/>
          <w:b/>
          <w:sz w:val="28"/>
          <w:szCs w:val="28"/>
        </w:rPr>
      </w:pPr>
      <w:bookmarkStart w:id="15" w:name="heading_16"/>
      <w:r>
        <w:rPr>
          <w:rFonts w:hint="eastAsia" w:ascii="思源黑体 CN ExtraLight" w:hAnsi="思源黑体 CN ExtraLight" w:eastAsia="思源黑体 CN ExtraLight" w:cs="思源黑体 CN ExtraLight"/>
          <w:b/>
          <w:sz w:val="28"/>
          <w:szCs w:val="28"/>
        </w:rPr>
        <w:t>附件</w:t>
      </w:r>
      <w:r>
        <w:rPr>
          <w:rFonts w:hint="eastAsia" w:ascii="思源黑体 CN ExtraLight" w:hAnsi="思源黑体 CN ExtraLight" w:eastAsia="思源黑体 CN ExtraLight" w:cs="思源黑体 CN ExtraLight"/>
          <w:b/>
          <w:sz w:val="28"/>
          <w:szCs w:val="28"/>
          <w:lang w:val="en-US" w:eastAsia="zh-CN"/>
        </w:rPr>
        <w:t>二</w:t>
      </w:r>
      <w:bookmarkStart w:id="16" w:name="_GoBack"/>
      <w:bookmarkEnd w:id="16"/>
      <w:r>
        <w:rPr>
          <w:rFonts w:hint="eastAsia" w:ascii="思源黑体 CN ExtraLight" w:hAnsi="思源黑体 CN ExtraLight" w:eastAsia="思源黑体 CN ExtraLight" w:cs="思源黑体 CN ExtraLight"/>
          <w:b/>
          <w:sz w:val="28"/>
          <w:szCs w:val="28"/>
        </w:rPr>
        <w:t>：费用明细表</w:t>
      </w:r>
      <w:bookmarkEnd w:id="15"/>
    </w:p>
    <w:p w14:paraId="156EABCD">
      <w:pPr>
        <w:keepNext w:val="0"/>
        <w:keepLines w:val="0"/>
        <w:pageBreakBefore w:val="0"/>
        <w:widowControl w:val="0"/>
        <w:kinsoku/>
        <w:wordWrap/>
        <w:overflowPunct/>
        <w:topLinePunct w:val="0"/>
        <w:autoSpaceDE/>
        <w:autoSpaceDN/>
        <w:bidi w:val="0"/>
        <w:adjustRightInd/>
        <w:snapToGrid/>
        <w:spacing w:before="120" w:after="120" w:line="360" w:lineRule="auto"/>
        <w:jc w:val="left"/>
        <w:textAlignment w:val="auto"/>
        <w:rPr>
          <w:rFonts w:hint="eastAsia" w:ascii="思源黑体 CN ExtraLight" w:hAnsi="思源黑体 CN ExtraLight" w:eastAsia="思源黑体 CN ExtraLight" w:cs="思源黑体 CN ExtraLight"/>
          <w:sz w:val="22"/>
        </w:rPr>
      </w:pPr>
      <w:r>
        <w:rPr>
          <w:rFonts w:hint="eastAsia" w:ascii="思源黑体 CN ExtraLight" w:hAnsi="思源黑体 CN ExtraLight" w:eastAsia="思源黑体 CN ExtraLight" w:cs="思源黑体 CN ExtraLight"/>
          <w:sz w:val="22"/>
        </w:rPr>
        <w:t>（各项费用的计算依据、金额、支付时间等，双方签字盖章确认）</w:t>
      </w:r>
    </w:p>
    <w:p w14:paraId="2B54A87A">
      <w:pPr>
        <w:keepNext w:val="0"/>
        <w:keepLines w:val="0"/>
        <w:pageBreakBefore w:val="0"/>
        <w:widowControl w:val="0"/>
        <w:kinsoku/>
        <w:wordWrap/>
        <w:overflowPunct/>
        <w:topLinePunct w:val="0"/>
        <w:autoSpaceDE/>
        <w:autoSpaceDN/>
        <w:bidi w:val="0"/>
        <w:adjustRightInd/>
        <w:snapToGrid/>
        <w:spacing w:before="120" w:after="120" w:line="360" w:lineRule="auto"/>
        <w:jc w:val="left"/>
        <w:textAlignment w:val="auto"/>
        <w:rPr>
          <w:rFonts w:hint="eastAsia" w:ascii="思源黑体 CN ExtraLight" w:hAnsi="思源黑体 CN ExtraLight" w:eastAsia="思源黑体 CN ExtraLight" w:cs="思源黑体 CN ExtraLight"/>
          <w:sz w:val="22"/>
        </w:rPr>
      </w:pPr>
      <w:r>
        <w:rPr>
          <w:rFonts w:hint="eastAsia" w:ascii="思源黑体 CN ExtraLight" w:hAnsi="思源黑体 CN ExtraLight" w:eastAsia="思源黑体 CN ExtraLight" w:cs="思源黑体 CN ExtraLight"/>
          <w:sz w:val="22"/>
        </w:rPr>
        <w:t>甲方确认（盖章）：________________________</w:t>
      </w:r>
      <w:r>
        <w:rPr>
          <w:rFonts w:hint="eastAsia" w:ascii="思源黑体 CN ExtraLight" w:hAnsi="思源黑体 CN ExtraLight" w:eastAsia="思源黑体 CN ExtraLight" w:cs="思源黑体 CN ExtraLight"/>
          <w:sz w:val="22"/>
        </w:rPr>
        <w:br w:type="textWrapping"/>
      </w:r>
      <w:r>
        <w:rPr>
          <w:rFonts w:hint="eastAsia" w:ascii="思源黑体 CN ExtraLight" w:hAnsi="思源黑体 CN ExtraLight" w:eastAsia="思源黑体 CN ExtraLight" w:cs="思源黑体 CN ExtraLight"/>
          <w:sz w:val="22"/>
        </w:rPr>
        <w:t>乙方确认（盖章）：________________________</w:t>
      </w:r>
    </w:p>
    <w:sectPr>
      <w:headerReference r:id="rId3" w:type="default"/>
      <w:footerReference r:id="rId4" w:type="default"/>
      <w:pgSz w:w="11905" w:h="16840"/>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思源黑体 CN ExtraLight">
    <w:altName w:val="黑体"/>
    <w:panose1 w:val="020B0200000000000000"/>
    <w:charset w:val="86"/>
    <w:family w:val="auto"/>
    <w:pitch w:val="default"/>
    <w:sig w:usb0="00000000" w:usb1="00000000" w:usb2="00000016" w:usb3="00000000" w:csb0="60060107" w:csb1="00000000"/>
  </w:font>
  <w:font w:name="等线">
    <w:panose1 w:val="02010600030101010101"/>
    <w:charset w:val="86"/>
    <w:family w:val="roman"/>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1D4FF">
    <w:pPr>
      <w:pStyle w:val="2"/>
      <w:jc w:val="center"/>
      <w:rPr>
        <w:rFonts w:hint="eastAsia" w:ascii="思源黑体 CN ExtraLight" w:hAnsi="思源黑体 CN ExtraLight" w:eastAsia="思源黑体 CN ExtraLight" w:cs="思源黑体 CN ExtraLight"/>
        <w:sz w:val="21"/>
        <w:szCs w:val="21"/>
        <w:lang w:val="en-US" w:eastAsia="zh-CN"/>
      </w:rPr>
    </w:pPr>
    <w:r>
      <w:rPr>
        <w:rFonts w:hint="eastAsia" w:ascii="思源黑体 CN ExtraLight" w:hAnsi="思源黑体 CN ExtraLight" w:eastAsia="思源黑体 CN ExtraLight" w:cs="思源黑体 CN ExtraLight"/>
        <w:sz w:val="21"/>
        <w:szCs w:val="21"/>
        <w:lang w:val="en-US" w:eastAsia="zh-CN"/>
      </w:rPr>
      <w:t>www.yscnte.com</w:t>
    </w:r>
    <w:r>
      <w:rPr>
        <w:rFonts w:hint="eastAsia" w:ascii="思源黑体 CN ExtraLight" w:hAnsi="思源黑体 CN ExtraLight" w:eastAsia="思源黑体 CN ExtraLight" w:cs="思源黑体 CN ExtraLight"/>
        <w:sz w:val="21"/>
        <w:szCs w:val="21"/>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678FA30">
                <w:pPr>
                  <w:pStyle w:val="2"/>
                  <w:rPr>
                    <w:sz w:val="22"/>
                    <w:szCs w:val="22"/>
                  </w:rPr>
                </w:pPr>
                <w:r>
                  <w:rPr>
                    <w:sz w:val="22"/>
                    <w:szCs w:val="22"/>
                  </w:rPr>
                  <w:t xml:space="preserve">第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r>
                  <w:rPr>
                    <w:sz w:val="22"/>
                    <w:szCs w:val="22"/>
                  </w:rPr>
                  <w:t xml:space="preserve"> 页 共 </w:t>
                </w:r>
                <w:r>
                  <w:rPr>
                    <w:sz w:val="22"/>
                    <w:szCs w:val="22"/>
                  </w:rPr>
                  <w:fldChar w:fldCharType="begin"/>
                </w:r>
                <w:r>
                  <w:rPr>
                    <w:sz w:val="22"/>
                    <w:szCs w:val="22"/>
                  </w:rPr>
                  <w:instrText xml:space="preserve"> NUMPAGES  \* MERGEFORMAT </w:instrText>
                </w:r>
                <w:r>
                  <w:rPr>
                    <w:sz w:val="22"/>
                    <w:szCs w:val="22"/>
                  </w:rPr>
                  <w:fldChar w:fldCharType="separate"/>
                </w:r>
                <w:r>
                  <w:rPr>
                    <w:sz w:val="22"/>
                    <w:szCs w:val="22"/>
                  </w:rPr>
                  <w:t>8</w:t>
                </w:r>
                <w:r>
                  <w:rPr>
                    <w:sz w:val="22"/>
                    <w:szCs w:val="22"/>
                  </w:rPr>
                  <w:fldChar w:fldCharType="end"/>
                </w:r>
                <w:r>
                  <w:rPr>
                    <w:sz w:val="22"/>
                    <w:szCs w:val="22"/>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60980">
    <w:pPr>
      <w:pStyle w:val="3"/>
      <w:tabs>
        <w:tab w:val="left" w:pos="3443"/>
      </w:tabs>
      <w:jc w:val="right"/>
      <w:rPr>
        <w:rFonts w:hint="default" w:eastAsiaTheme="minorEastAsia"/>
        <w:sz w:val="22"/>
        <w:szCs w:val="22"/>
        <w:lang w:val="en-US" w:eastAsia="zh-CN"/>
      </w:rPr>
    </w:pPr>
    <w:r>
      <w:rPr>
        <w:rFonts w:hint="eastAsia"/>
        <w:sz w:val="22"/>
        <w:szCs w:val="22"/>
        <w:lang w:val="en-US" w:eastAsia="zh-CN"/>
      </w:rPr>
      <w:tab/>
    </w:r>
    <w:r>
      <w:rPr>
        <w:rFonts w:hint="default" w:eastAsiaTheme="minorEastAsia"/>
        <w:sz w:val="22"/>
        <w:szCs w:val="22"/>
        <w:lang w:val="en-US" w:eastAsia="zh-CN"/>
      </w:rPr>
      <w:drawing>
        <wp:inline distT="0" distB="0" distL="114300" distR="114300">
          <wp:extent cx="1905635" cy="562610"/>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1905635" cy="5626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hdrShapeDefaults>
    <o:shapelayout v:ext="edit">
      <o:idmap v:ext="edit" data="3,4"/>
    </o:shapelayout>
  </w:hdrShapeDefaults>
  <w:compat>
    <w:useFELayout/>
    <w:compatSetting w:name="compatibilityMode" w:uri="http://schemas.microsoft.com/office/word" w:val="12"/>
  </w:compat>
  <w:rsids>
    <w:rsidRoot w:val="00201DD4"/>
    <w:rsid w:val="00033690"/>
    <w:rsid w:val="000E44BC"/>
    <w:rsid w:val="001D3936"/>
    <w:rsid w:val="00201DD4"/>
    <w:rsid w:val="00301693"/>
    <w:rsid w:val="00417D91"/>
    <w:rsid w:val="005612AD"/>
    <w:rsid w:val="007448C6"/>
    <w:rsid w:val="00B24D9D"/>
    <w:rsid w:val="00FB1355"/>
    <w:rsid w:val="01791910"/>
    <w:rsid w:val="02827350"/>
    <w:rsid w:val="03F51722"/>
    <w:rsid w:val="043F299D"/>
    <w:rsid w:val="07862640"/>
    <w:rsid w:val="07F857AE"/>
    <w:rsid w:val="09F45FD8"/>
    <w:rsid w:val="0B925AA8"/>
    <w:rsid w:val="0EA16002"/>
    <w:rsid w:val="10BE5A4C"/>
    <w:rsid w:val="145569A7"/>
    <w:rsid w:val="15A44D56"/>
    <w:rsid w:val="16B07EDF"/>
    <w:rsid w:val="19745D87"/>
    <w:rsid w:val="19E07411"/>
    <w:rsid w:val="1A5A3C35"/>
    <w:rsid w:val="1E14234D"/>
    <w:rsid w:val="1E7D4BA5"/>
    <w:rsid w:val="1F5711F1"/>
    <w:rsid w:val="21BC3427"/>
    <w:rsid w:val="2751016E"/>
    <w:rsid w:val="29325D7D"/>
    <w:rsid w:val="2D23435A"/>
    <w:rsid w:val="2D38111C"/>
    <w:rsid w:val="2D4367AA"/>
    <w:rsid w:val="2D857B0B"/>
    <w:rsid w:val="33835B53"/>
    <w:rsid w:val="342D5ABF"/>
    <w:rsid w:val="3566489E"/>
    <w:rsid w:val="35936F98"/>
    <w:rsid w:val="38194B60"/>
    <w:rsid w:val="394713D0"/>
    <w:rsid w:val="3AA615F1"/>
    <w:rsid w:val="3CC52D38"/>
    <w:rsid w:val="3F03208E"/>
    <w:rsid w:val="3F4E425F"/>
    <w:rsid w:val="42C6780A"/>
    <w:rsid w:val="42E32228"/>
    <w:rsid w:val="433848E7"/>
    <w:rsid w:val="44C63AF1"/>
    <w:rsid w:val="485B27A2"/>
    <w:rsid w:val="493F3E72"/>
    <w:rsid w:val="494E0559"/>
    <w:rsid w:val="4A192915"/>
    <w:rsid w:val="4AF93399"/>
    <w:rsid w:val="4E7E368F"/>
    <w:rsid w:val="4EC74C7F"/>
    <w:rsid w:val="516E3818"/>
    <w:rsid w:val="51E43A16"/>
    <w:rsid w:val="53C953AC"/>
    <w:rsid w:val="53F8359B"/>
    <w:rsid w:val="58BA3B1D"/>
    <w:rsid w:val="5A8705D5"/>
    <w:rsid w:val="5AF0128F"/>
    <w:rsid w:val="5B155711"/>
    <w:rsid w:val="62404A8B"/>
    <w:rsid w:val="69807E63"/>
    <w:rsid w:val="69EB0F05"/>
    <w:rsid w:val="6D696248"/>
    <w:rsid w:val="6DC9002B"/>
    <w:rsid w:val="6E5A7223"/>
    <w:rsid w:val="6F1A48B6"/>
    <w:rsid w:val="6F5708FE"/>
    <w:rsid w:val="709D579F"/>
    <w:rsid w:val="74344ACB"/>
    <w:rsid w:val="74561EEC"/>
    <w:rsid w:val="77420E4E"/>
    <w:rsid w:val="787B53AA"/>
    <w:rsid w:val="7A7E03EF"/>
    <w:rsid w:val="7CF75ECF"/>
    <w:rsid w:val="7D3D633F"/>
    <w:rsid w:val="7E5C27F5"/>
    <w:rsid w:val="7E860D71"/>
    <w:rsid w:val="7F774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4397</Words>
  <Characters>5203</Characters>
  <Lines>38</Lines>
  <Paragraphs>10</Paragraphs>
  <TotalTime>22</TotalTime>
  <ScaleCrop>false</ScaleCrop>
  <LinksUpToDate>false</LinksUpToDate>
  <CharactersWithSpaces>5305</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2026-03-07T13:12:00Z</dcterms:created>
  <dc:creator>Apache POI</dc:creator>
  <cp:lastModifiedBy>亦咩宫</cp:lastModifiedBy>
  <dcterms:modified xsi:type="dcterms:W3CDTF">2026-04-02T05:44:06Z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eyJoZGlkIjoiMzJiNGUxZGNjYTk2N2Q0NjZiM2VmZDVmZTY4NjlmOWIiLCJ1c2VySWQiOiIyNTk2ODYyNTgifQ==</vt:lpwstr>
  </property>
  <property fmtid="{D5CDD505-2E9C-101B-9397-08002B2CF9AE}" pid="3" name="KSOProductBuildVer">
    <vt:lpwstr>2052-12.1.0.25835</vt:lpwstr>
  </property>
  <property fmtid="{D5CDD505-2E9C-101B-9397-08002B2CF9AE}" pid="4" name="ICV">
    <vt:lpwstr>2CE0041E133A4985871667D9C61B7519_12</vt:lpwstr>
  </property>
</Properties>
</file>